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7EA" w:rsidRDefault="00D1003F" w:rsidP="00D1003F">
      <w:pPr>
        <w:widowControl/>
        <w:shd w:val="clear" w:color="auto" w:fill="FFFFFF"/>
        <w:spacing w:before="100" w:beforeAutospacing="1" w:after="100" w:afterAutospacing="1"/>
        <w:jc w:val="center"/>
        <w:outlineLvl w:val="1"/>
        <w:rPr>
          <w:rFonts w:ascii="微软雅黑" w:eastAsia="微软雅黑" w:hAnsi="微软雅黑" w:cs="宋体" w:hint="eastAsia"/>
          <w:b/>
          <w:bCs/>
          <w:color w:val="4B4B4B"/>
          <w:kern w:val="36"/>
          <w:sz w:val="31"/>
          <w:szCs w:val="31"/>
        </w:rPr>
      </w:pPr>
      <w:r w:rsidRPr="00D1003F">
        <w:rPr>
          <w:rFonts w:ascii="微软雅黑" w:eastAsia="微软雅黑" w:hAnsi="微软雅黑" w:cs="宋体" w:hint="eastAsia"/>
          <w:b/>
          <w:bCs/>
          <w:color w:val="4B4B4B"/>
          <w:kern w:val="36"/>
          <w:sz w:val="31"/>
          <w:szCs w:val="31"/>
        </w:rPr>
        <w:t>教育部办公厅关于公布2020年普通高等学校</w:t>
      </w:r>
    </w:p>
    <w:p w:rsidR="00D1003F" w:rsidRPr="00D1003F" w:rsidRDefault="00D1003F" w:rsidP="00D1003F">
      <w:pPr>
        <w:widowControl/>
        <w:shd w:val="clear" w:color="auto" w:fill="FFFFFF"/>
        <w:spacing w:before="100" w:beforeAutospacing="1" w:after="100" w:afterAutospacing="1"/>
        <w:jc w:val="center"/>
        <w:outlineLvl w:val="1"/>
        <w:rPr>
          <w:rFonts w:ascii="微软雅黑" w:eastAsia="微软雅黑" w:hAnsi="微软雅黑" w:cs="宋体" w:hint="eastAsia"/>
          <w:b/>
          <w:bCs/>
          <w:color w:val="4B4B4B"/>
          <w:kern w:val="36"/>
          <w:sz w:val="31"/>
          <w:szCs w:val="31"/>
        </w:rPr>
      </w:pPr>
      <w:r w:rsidRPr="00D1003F">
        <w:rPr>
          <w:rFonts w:ascii="微软雅黑" w:eastAsia="微软雅黑" w:hAnsi="微软雅黑" w:cs="宋体" w:hint="eastAsia"/>
          <w:b/>
          <w:bCs/>
          <w:color w:val="4B4B4B"/>
          <w:kern w:val="36"/>
          <w:sz w:val="31"/>
          <w:szCs w:val="31"/>
        </w:rPr>
        <w:t>第二学士学位专业备案结果的通知</w:t>
      </w:r>
    </w:p>
    <w:p w:rsidR="00D1003F" w:rsidRPr="00D1003F" w:rsidRDefault="00D1003F" w:rsidP="00D1003F">
      <w:pPr>
        <w:widowControl/>
        <w:shd w:val="clear" w:color="auto" w:fill="FFFFFF"/>
        <w:spacing w:before="100" w:beforeAutospacing="1" w:after="100" w:afterAutospacing="1" w:line="490" w:lineRule="atLeast"/>
        <w:jc w:val="right"/>
        <w:rPr>
          <w:rFonts w:ascii="微软雅黑" w:eastAsia="微软雅黑" w:hAnsi="微软雅黑" w:cs="宋体" w:hint="eastAsia"/>
          <w:color w:val="4B4B4B"/>
          <w:kern w:val="0"/>
          <w:sz w:val="25"/>
          <w:szCs w:val="25"/>
        </w:rPr>
      </w:pPr>
      <w:r w:rsidRPr="00D1003F">
        <w:rPr>
          <w:rFonts w:ascii="微软雅黑" w:eastAsia="微软雅黑" w:hAnsi="微软雅黑" w:cs="宋体" w:hint="eastAsia"/>
          <w:color w:val="4B4B4B"/>
          <w:kern w:val="0"/>
          <w:sz w:val="25"/>
          <w:szCs w:val="25"/>
        </w:rPr>
        <w:t>教高厅函〔2020〕13号</w:t>
      </w:r>
    </w:p>
    <w:p w:rsidR="00D1003F" w:rsidRPr="00D1003F" w:rsidRDefault="00D1003F" w:rsidP="00D1003F">
      <w:pPr>
        <w:widowControl/>
        <w:shd w:val="clear" w:color="auto" w:fill="FFFFFF"/>
        <w:spacing w:before="100" w:beforeAutospacing="1" w:after="100" w:afterAutospacing="1" w:line="490" w:lineRule="atLeast"/>
        <w:jc w:val="left"/>
        <w:rPr>
          <w:rFonts w:ascii="微软雅黑" w:eastAsia="微软雅黑" w:hAnsi="微软雅黑" w:cs="宋体" w:hint="eastAsia"/>
          <w:color w:val="4B4B4B"/>
          <w:kern w:val="0"/>
          <w:sz w:val="25"/>
          <w:szCs w:val="25"/>
        </w:rPr>
      </w:pPr>
      <w:r w:rsidRPr="00D1003F">
        <w:rPr>
          <w:rFonts w:ascii="微软雅黑" w:eastAsia="微软雅黑" w:hAnsi="微软雅黑" w:cs="宋体" w:hint="eastAsia"/>
          <w:color w:val="4B4B4B"/>
          <w:kern w:val="0"/>
          <w:sz w:val="25"/>
          <w:szCs w:val="25"/>
        </w:rPr>
        <w:t>各省、自治区、直辖市教育厅（教委），新疆生产建设兵团教育局，有关部门（单位）教育司（局），部属各高等学校、部省合建各高等学校：</w:t>
      </w:r>
    </w:p>
    <w:p w:rsidR="00D1003F" w:rsidRPr="00D1003F" w:rsidRDefault="00D1003F" w:rsidP="00D1003F">
      <w:pPr>
        <w:widowControl/>
        <w:shd w:val="clear" w:color="auto" w:fill="FFFFFF"/>
        <w:spacing w:before="100" w:beforeAutospacing="1" w:after="100" w:afterAutospacing="1" w:line="490" w:lineRule="atLeast"/>
        <w:jc w:val="left"/>
        <w:rPr>
          <w:rFonts w:ascii="微软雅黑" w:eastAsia="微软雅黑" w:hAnsi="微软雅黑" w:cs="宋体" w:hint="eastAsia"/>
          <w:color w:val="4B4B4B"/>
          <w:kern w:val="0"/>
          <w:sz w:val="25"/>
          <w:szCs w:val="25"/>
        </w:rPr>
      </w:pPr>
      <w:r w:rsidRPr="00D1003F">
        <w:rPr>
          <w:rFonts w:ascii="微软雅黑" w:eastAsia="微软雅黑" w:hAnsi="微软雅黑" w:cs="宋体" w:hint="eastAsia"/>
          <w:color w:val="4B4B4B"/>
          <w:kern w:val="0"/>
          <w:sz w:val="25"/>
          <w:szCs w:val="25"/>
        </w:rPr>
        <w:t xml:space="preserve">　　根据《教育部办公厅关于在普通高校继续开展第二学士学位教育的通知》（教高厅函〔2020〕9号），组织开展了2020年第二学士学位专业集中备案工作，现将备案结果予以公布（见附件）。</w:t>
      </w:r>
    </w:p>
    <w:p w:rsidR="00D1003F" w:rsidRPr="00D1003F" w:rsidRDefault="00D1003F" w:rsidP="00D1003F">
      <w:pPr>
        <w:widowControl/>
        <w:shd w:val="clear" w:color="auto" w:fill="FFFFFF"/>
        <w:spacing w:before="100" w:beforeAutospacing="1" w:after="100" w:afterAutospacing="1" w:line="490" w:lineRule="atLeast"/>
        <w:jc w:val="left"/>
        <w:rPr>
          <w:rFonts w:ascii="微软雅黑" w:eastAsia="微软雅黑" w:hAnsi="微软雅黑" w:cs="宋体" w:hint="eastAsia"/>
          <w:color w:val="4B4B4B"/>
          <w:kern w:val="0"/>
          <w:sz w:val="25"/>
          <w:szCs w:val="25"/>
        </w:rPr>
      </w:pPr>
      <w:r w:rsidRPr="00D1003F">
        <w:rPr>
          <w:rFonts w:ascii="微软雅黑" w:eastAsia="微软雅黑" w:hAnsi="微软雅黑" w:cs="宋体" w:hint="eastAsia"/>
          <w:color w:val="4B4B4B"/>
          <w:kern w:val="0"/>
          <w:sz w:val="25"/>
          <w:szCs w:val="25"/>
        </w:rPr>
        <w:t xml:space="preserve">　　根据《中华人民共和国执业医师法》《护士条例》《医师资格考试报名资格规定（2014版）》（国卫医发〔2014〕11号）和《护士执业资格考试办法》（卫生部、人力资源社会保障部令第74号）等相关规定，报考相应类别执业医师资格考试的本科学历条件为五年及以上学制且符合相关要求的医学专业毕业；报考护士执业资格考试的学历条件为在中等职业学校、高等学校完成国务院教育主管部门和国务院卫生主管部门规定的普通全日制3年以上的护理、助产专业课程学习，包括在教学、综合医院完成8个月以上护理临床实习。此次备案的医学门类第二学士学位专业学制为二年，其专业毕业生不能以该学历报考医师资格考试、护士资格考试。相关高校必须在招生简章中作出明确说明，并在录取前与就读学生签署知情同意书。有关高校主管部门要做好监督管理工作。</w:t>
      </w:r>
    </w:p>
    <w:p w:rsidR="00D1003F" w:rsidRPr="00D1003F" w:rsidRDefault="00D1003F" w:rsidP="00D1003F">
      <w:pPr>
        <w:widowControl/>
        <w:shd w:val="clear" w:color="auto" w:fill="FFFFFF"/>
        <w:spacing w:before="100" w:beforeAutospacing="1" w:after="100" w:afterAutospacing="1" w:line="490" w:lineRule="atLeast"/>
        <w:jc w:val="left"/>
        <w:rPr>
          <w:rFonts w:ascii="微软雅黑" w:eastAsia="微软雅黑" w:hAnsi="微软雅黑" w:cs="宋体" w:hint="eastAsia"/>
          <w:color w:val="4B4B4B"/>
          <w:kern w:val="0"/>
          <w:sz w:val="25"/>
          <w:szCs w:val="25"/>
        </w:rPr>
      </w:pPr>
      <w:r w:rsidRPr="00D1003F">
        <w:rPr>
          <w:rFonts w:ascii="微软雅黑" w:eastAsia="微软雅黑" w:hAnsi="微软雅黑" w:cs="宋体" w:hint="eastAsia"/>
          <w:color w:val="4B4B4B"/>
          <w:kern w:val="0"/>
          <w:sz w:val="25"/>
          <w:szCs w:val="25"/>
        </w:rPr>
        <w:lastRenderedPageBreak/>
        <w:t xml:space="preserve">　　请各地各高校认真做好第二学士学位专业建设工作，不断提高人才培养质量。</w:t>
      </w:r>
    </w:p>
    <w:p w:rsidR="00D1003F" w:rsidRPr="00D1003F" w:rsidRDefault="00D1003F" w:rsidP="00D1003F">
      <w:pPr>
        <w:widowControl/>
        <w:shd w:val="clear" w:color="auto" w:fill="FFFFFF"/>
        <w:spacing w:before="100" w:beforeAutospacing="1" w:after="100" w:afterAutospacing="1" w:line="490" w:lineRule="atLeast"/>
        <w:jc w:val="left"/>
        <w:rPr>
          <w:rFonts w:ascii="微软雅黑" w:eastAsia="微软雅黑" w:hAnsi="微软雅黑" w:cs="宋体" w:hint="eastAsia"/>
          <w:color w:val="4B4B4B"/>
          <w:kern w:val="0"/>
          <w:sz w:val="25"/>
          <w:szCs w:val="25"/>
        </w:rPr>
      </w:pPr>
      <w:r w:rsidRPr="00D1003F">
        <w:rPr>
          <w:rFonts w:ascii="微软雅黑" w:eastAsia="微软雅黑" w:hAnsi="微软雅黑" w:cs="宋体" w:hint="eastAsia"/>
          <w:color w:val="4B4B4B"/>
          <w:kern w:val="0"/>
          <w:sz w:val="25"/>
          <w:szCs w:val="25"/>
        </w:rPr>
        <w:t xml:space="preserve">　　附件：</w:t>
      </w:r>
      <w:hyperlink r:id="rId8" w:tgtFrame="_blank" w:history="1">
        <w:r w:rsidRPr="00D1003F">
          <w:rPr>
            <w:rFonts w:ascii="微软雅黑" w:eastAsia="微软雅黑" w:hAnsi="微软雅黑" w:cs="宋体" w:hint="eastAsia"/>
            <w:color w:val="0000FF"/>
            <w:kern w:val="0"/>
            <w:sz w:val="25"/>
            <w:szCs w:val="25"/>
          </w:rPr>
          <w:t>2020年普通高等学校第二学士学位专业备案结果</w:t>
        </w:r>
      </w:hyperlink>
    </w:p>
    <w:p w:rsidR="00D1003F" w:rsidRPr="00D1003F" w:rsidRDefault="00D1003F" w:rsidP="00D1003F">
      <w:pPr>
        <w:widowControl/>
        <w:shd w:val="clear" w:color="auto" w:fill="FFFFFF"/>
        <w:spacing w:before="100" w:beforeAutospacing="1" w:after="100" w:afterAutospacing="1" w:line="490" w:lineRule="atLeast"/>
        <w:jc w:val="right"/>
        <w:rPr>
          <w:rFonts w:ascii="微软雅黑" w:eastAsia="微软雅黑" w:hAnsi="微软雅黑" w:cs="宋体" w:hint="eastAsia"/>
          <w:color w:val="4B4B4B"/>
          <w:kern w:val="0"/>
          <w:sz w:val="25"/>
          <w:szCs w:val="25"/>
        </w:rPr>
      </w:pPr>
      <w:r w:rsidRPr="00D1003F">
        <w:rPr>
          <w:rFonts w:ascii="微软雅黑" w:eastAsia="微软雅黑" w:hAnsi="微软雅黑" w:cs="宋体" w:hint="eastAsia"/>
          <w:color w:val="4B4B4B"/>
          <w:kern w:val="0"/>
          <w:sz w:val="25"/>
          <w:szCs w:val="25"/>
        </w:rPr>
        <w:t>教育部办公厅</w:t>
      </w:r>
    </w:p>
    <w:p w:rsidR="00D1003F" w:rsidRPr="00D1003F" w:rsidRDefault="00D1003F" w:rsidP="00D1003F">
      <w:pPr>
        <w:widowControl/>
        <w:shd w:val="clear" w:color="auto" w:fill="FFFFFF"/>
        <w:spacing w:before="100" w:beforeAutospacing="1" w:after="100" w:afterAutospacing="1" w:line="490" w:lineRule="atLeast"/>
        <w:jc w:val="right"/>
        <w:rPr>
          <w:rFonts w:ascii="微软雅黑" w:eastAsia="微软雅黑" w:hAnsi="微软雅黑" w:cs="宋体" w:hint="eastAsia"/>
          <w:color w:val="4B4B4B"/>
          <w:kern w:val="0"/>
          <w:sz w:val="25"/>
          <w:szCs w:val="25"/>
        </w:rPr>
      </w:pPr>
      <w:r w:rsidRPr="00D1003F">
        <w:rPr>
          <w:rFonts w:ascii="微软雅黑" w:eastAsia="微软雅黑" w:hAnsi="微软雅黑" w:cs="宋体" w:hint="eastAsia"/>
          <w:color w:val="4B4B4B"/>
          <w:kern w:val="0"/>
          <w:sz w:val="25"/>
          <w:szCs w:val="25"/>
        </w:rPr>
        <w:t>2020年7月6日</w:t>
      </w:r>
    </w:p>
    <w:p w:rsidR="00D1003F" w:rsidRDefault="00D1003F">
      <w:pPr>
        <w:widowControl/>
        <w:jc w:val="left"/>
        <w:rPr>
          <w:rFonts w:ascii="黑体" w:eastAsia="黑体" w:hAnsi="黑体" w:cs="楷体_GB2312"/>
          <w:sz w:val="32"/>
          <w:szCs w:val="32"/>
        </w:rPr>
      </w:pPr>
    </w:p>
    <w:p w:rsidR="00693CA8" w:rsidRDefault="000B6A8B" w:rsidP="000A1911">
      <w:pPr>
        <w:widowControl/>
        <w:adjustRightInd w:val="0"/>
        <w:snapToGrid w:val="0"/>
        <w:ind w:leftChars="-250" w:left="-525"/>
        <w:rPr>
          <w:rFonts w:ascii="黑体" w:eastAsia="黑体" w:hAnsi="黑体" w:cs="楷体_GB2312"/>
          <w:sz w:val="32"/>
          <w:szCs w:val="32"/>
        </w:rPr>
      </w:pPr>
      <w:r>
        <w:rPr>
          <w:rFonts w:ascii="黑体" w:eastAsia="黑体" w:hAnsi="黑体" w:cs="楷体_GB2312" w:hint="eastAsia"/>
          <w:sz w:val="32"/>
          <w:szCs w:val="32"/>
        </w:rPr>
        <w:t>附件</w:t>
      </w:r>
    </w:p>
    <w:p w:rsidR="00AE192E" w:rsidRPr="00AE192E" w:rsidRDefault="00AE192E" w:rsidP="00693CA8">
      <w:pPr>
        <w:widowControl/>
        <w:ind w:leftChars="-250" w:left="-525"/>
        <w:rPr>
          <w:rFonts w:ascii="黑体" w:eastAsia="黑体" w:hAnsi="黑体" w:cs="楷体_GB2312"/>
          <w:szCs w:val="32"/>
        </w:rPr>
      </w:pPr>
    </w:p>
    <w:p w:rsidR="00412C9D" w:rsidRPr="00693CA8" w:rsidRDefault="009726E9" w:rsidP="00D1003F">
      <w:pPr>
        <w:adjustRightInd w:val="0"/>
        <w:snapToGrid w:val="0"/>
        <w:spacing w:afterLines="100"/>
        <w:ind w:leftChars="-250" w:left="-525" w:rightChars="-250" w:right="-525"/>
        <w:jc w:val="center"/>
        <w:rPr>
          <w:rFonts w:ascii="方正小标宋简体" w:eastAsia="方正小标宋简体" w:hAnsi="宋体" w:cs="宋体"/>
          <w:bCs/>
          <w:kern w:val="0"/>
          <w:sz w:val="44"/>
          <w:szCs w:val="44"/>
        </w:rPr>
      </w:pPr>
      <w:bookmarkStart w:id="0" w:name="_GoBack"/>
      <w:r w:rsidRPr="006C7E1D">
        <w:rPr>
          <w:rFonts w:ascii="方正小标宋简体" w:eastAsia="方正小标宋简体" w:hAnsi="宋体" w:cs="宋体" w:hint="eastAsia"/>
          <w:bCs/>
          <w:kern w:val="0"/>
          <w:sz w:val="44"/>
          <w:szCs w:val="44"/>
        </w:rPr>
        <w:t>2020年普通高等学校第二学士学位专业备案结果</w:t>
      </w:r>
    </w:p>
    <w:tbl>
      <w:tblPr>
        <w:tblW w:w="10485" w:type="dxa"/>
        <w:jc w:val="center"/>
        <w:tblLook w:val="04A0"/>
      </w:tblPr>
      <w:tblGrid>
        <w:gridCol w:w="839"/>
        <w:gridCol w:w="2558"/>
        <w:gridCol w:w="3331"/>
        <w:gridCol w:w="1700"/>
        <w:gridCol w:w="1133"/>
        <w:gridCol w:w="924"/>
      </w:tblGrid>
      <w:tr w:rsidR="008D3BF0" w:rsidRPr="002E6D7F" w:rsidTr="00CE775D">
        <w:trPr>
          <w:trHeight w:val="284"/>
          <w:tblHeader/>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bookmarkEnd w:id="0"/>
          <w:p w:rsidR="008D3BF0" w:rsidRPr="002E6D7F" w:rsidRDefault="008D3BF0">
            <w:pPr>
              <w:widowControl/>
              <w:jc w:val="center"/>
              <w:rPr>
                <w:rFonts w:ascii="黑体" w:eastAsia="黑体" w:hAnsi="黑体" w:cs="Arial"/>
                <w:kern w:val="0"/>
                <w:sz w:val="22"/>
              </w:rPr>
            </w:pPr>
            <w:r w:rsidRPr="002E6D7F">
              <w:rPr>
                <w:rFonts w:ascii="黑体" w:eastAsia="黑体" w:hAnsi="黑体" w:cs="Arial" w:hint="eastAsia"/>
                <w:kern w:val="0"/>
                <w:sz w:val="22"/>
              </w:rPr>
              <w:t>序号</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center"/>
              <w:rPr>
                <w:rFonts w:ascii="黑体" w:eastAsia="黑体" w:hAnsi="黑体" w:cs="Arial"/>
                <w:kern w:val="0"/>
                <w:sz w:val="22"/>
              </w:rPr>
            </w:pPr>
            <w:r w:rsidRPr="002E6D7F">
              <w:rPr>
                <w:rFonts w:ascii="黑体" w:eastAsia="黑体" w:hAnsi="黑体" w:cs="Arial" w:hint="eastAsia"/>
                <w:kern w:val="0"/>
                <w:sz w:val="22"/>
              </w:rPr>
              <w:t>主管部门、学校名称</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center"/>
              <w:rPr>
                <w:rFonts w:ascii="黑体" w:eastAsia="黑体" w:hAnsi="黑体" w:cs="Arial"/>
                <w:kern w:val="0"/>
                <w:sz w:val="22"/>
              </w:rPr>
            </w:pPr>
            <w:r w:rsidRPr="002E6D7F">
              <w:rPr>
                <w:rFonts w:ascii="黑体" w:eastAsia="黑体" w:hAnsi="黑体" w:cs="Arial" w:hint="eastAsia"/>
                <w:kern w:val="0"/>
                <w:sz w:val="22"/>
              </w:rPr>
              <w:t>专业名称</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center"/>
              <w:rPr>
                <w:rFonts w:ascii="黑体" w:eastAsia="黑体" w:hAnsi="黑体" w:cs="Arial"/>
                <w:kern w:val="0"/>
                <w:sz w:val="22"/>
              </w:rPr>
            </w:pPr>
            <w:r w:rsidRPr="002E6D7F">
              <w:rPr>
                <w:rFonts w:ascii="黑体" w:eastAsia="黑体" w:hAnsi="黑体" w:cs="Arial" w:hint="eastAsia"/>
                <w:kern w:val="0"/>
                <w:sz w:val="22"/>
              </w:rPr>
              <w:t>专业代码</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center"/>
              <w:rPr>
                <w:rFonts w:ascii="黑体" w:eastAsia="黑体" w:hAnsi="黑体" w:cs="Arial"/>
                <w:kern w:val="0"/>
                <w:sz w:val="22"/>
              </w:rPr>
            </w:pPr>
            <w:r w:rsidRPr="002E6D7F">
              <w:rPr>
                <w:rFonts w:ascii="黑体" w:eastAsia="黑体" w:hAnsi="黑体" w:cs="Arial" w:hint="eastAsia"/>
                <w:kern w:val="0"/>
                <w:sz w:val="22"/>
              </w:rPr>
              <w:t>学位授予门类</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pPr>
              <w:widowControl/>
              <w:jc w:val="center"/>
              <w:rPr>
                <w:rFonts w:ascii="黑体" w:eastAsia="黑体" w:hAnsi="黑体" w:cs="Arial"/>
                <w:kern w:val="0"/>
                <w:sz w:val="22"/>
              </w:rPr>
            </w:pPr>
            <w:r w:rsidRPr="002E6D7F">
              <w:rPr>
                <w:rFonts w:ascii="黑体" w:eastAsia="黑体" w:hAnsi="黑体" w:cs="Arial" w:hint="eastAsia"/>
                <w:kern w:val="0"/>
                <w:sz w:val="22"/>
              </w:rPr>
              <w:t>修业</w:t>
            </w:r>
          </w:p>
          <w:p w:rsidR="008D3BF0" w:rsidRPr="002E6D7F" w:rsidRDefault="008D3BF0">
            <w:pPr>
              <w:widowControl/>
              <w:jc w:val="center"/>
              <w:rPr>
                <w:rFonts w:ascii="黑体" w:eastAsia="黑体" w:hAnsi="黑体" w:cs="Arial"/>
                <w:kern w:val="0"/>
                <w:sz w:val="22"/>
              </w:rPr>
            </w:pPr>
            <w:r w:rsidRPr="002E6D7F">
              <w:rPr>
                <w:rFonts w:ascii="黑体" w:eastAsia="黑体" w:hAnsi="黑体" w:cs="Arial" w:hint="eastAsia"/>
                <w:kern w:val="0"/>
                <w:sz w:val="22"/>
              </w:rPr>
              <w:t>年限</w:t>
            </w:r>
          </w:p>
        </w:tc>
      </w:tr>
      <w:tr w:rsidR="00217889" w:rsidRPr="002E6D7F" w:rsidTr="00CE775D">
        <w:trPr>
          <w:trHeight w:val="284"/>
          <w:jc w:val="center"/>
        </w:trPr>
        <w:tc>
          <w:tcPr>
            <w:tcW w:w="104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17889" w:rsidRPr="002E6D7F" w:rsidRDefault="00217889" w:rsidP="008C6927">
            <w:pPr>
              <w:widowControl/>
              <w:jc w:val="center"/>
              <w:rPr>
                <w:rFonts w:asciiTheme="minorEastAsia" w:eastAsiaTheme="minorEastAsia" w:hAnsiTheme="minorEastAsia" w:cs="Arial"/>
                <w:b/>
                <w:bCs/>
                <w:kern w:val="0"/>
                <w:sz w:val="22"/>
              </w:rPr>
            </w:pPr>
            <w:r w:rsidRPr="002E6D7F">
              <w:rPr>
                <w:rFonts w:asciiTheme="minorEastAsia" w:eastAsiaTheme="minorEastAsia" w:hAnsiTheme="minorEastAsia" w:cs="Arial" w:hint="eastAsia"/>
                <w:b/>
                <w:bCs/>
                <w:kern w:val="0"/>
                <w:sz w:val="22"/>
              </w:rPr>
              <w:t>教育部</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信息与计算科学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通信工程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交通运输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信息管理与信息系统</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工程管理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物流管理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物流工程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120602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电子商务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国际经济与贸易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日语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材料成型及控制工程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材料科学与工程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能源与动力工程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080501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通信工程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21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行政管理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工商管理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083001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北京邮电大学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北京邮电大学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通信工程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北京邮电大学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北京邮电大学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北京邮电大学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信息管理与信息系统</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北京邮电大学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公共事业管理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北京邮电大学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电子商务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北京邮电大学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5236E5">
        <w:trPr>
          <w:trHeight w:val="177"/>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数学与应用数学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设施农业科学与工程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090106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水产养殖学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090601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市场营销</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公共事业管理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数据科学与大数据技术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080910T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北京林业大学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北京林业大学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数据科学与大数据技术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080910T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公共事业管理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汉语国际教育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地理信息科学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070504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北京外国语大学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国际经济与贸易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北京外国语大学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新闻学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中国矿业大学（北京）</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中国矿业大学（北京）</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土木工程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中国矿业大学（北京）</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地质工程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中国矿业大学（北京）</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采矿工程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081501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中国矿业大学（北京）</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矿物加工工程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中国矿业大学（北京）</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中国石油大学（北京）</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材料科学与工程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中国石油大学（北京）</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新能源科学与工程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080503T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中国石油大学（北京）</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人工智能</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080717T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中国石油大学（北京）</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数据科学与大数据技术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080910T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62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中国地质大学（北京）</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中国地质大学（北京）</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数学与应用数学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中国地质大学（北京）</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地理信息科学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070504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中国地质大学（北京）</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中国地质大学（北京）</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中国地质大学（北京）</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中国地质大学（北京）</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信息管理与信息系统</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中国地质大学（北京）</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土地资源管理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中国地质大学（北京）</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产品设计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软件工程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工商管理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微电子科学与工程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数据科学与大数据技术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080910T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学前教育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地理科学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070501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生态学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材料物理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环境工程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环境科学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复旦大学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080714T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同济大学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马克思主义理论</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030504T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同济大学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临床医学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上海交通大学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传播学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上海交通大学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行政管理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上海交通大学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纺织工程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华东师范大学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德语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华东师范大学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运动训练</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040202K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上海外国语大学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翻译</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050261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南京大学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南京大学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南京大学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保险学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南京大学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南京大学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市场营销</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南京大学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电子商务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103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机械电子工程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微电子科学与工程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物联网工程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数字媒体技术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食品质量与安全</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082702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文物与博物馆学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060104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历史学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地理信息科学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070504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生态学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光电信息科学与工程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农业工程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生物医学工程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食品科学与工程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083001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动物科学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090301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厦门大学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海洋科学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厦门大学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厦门大学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厦门大学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厦门大学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新能源科学与工程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080503T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厦门大学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集成电路设计与集成系统</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080710T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厦门大学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预防医学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100401K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中南财经政法大学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中南财经政法大学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经济与金融</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020307T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中南财经政法大学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大数据管理与应用</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120108T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水产养殖学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090601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行政管理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西安交通大学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西安交通大学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能源与动力工程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080501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西安交通大学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西安交通大学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西安交通大学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预防医学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100401K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西安电子科技大学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西安电子科技大学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西安电子科技大学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西安电子科技大学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144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西安电子科技大学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电子封装技术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080709T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西安电子科技大学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人工智能</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080717T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西安电子科技大学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数据科学与大数据技术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080910T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长安大学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交通工程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081802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长安大学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道路桥梁与渡河工程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081006T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陕西师范大学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哲学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010101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陕西师范大学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思想政治教育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陕西师范大学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陕西师范大学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陕西师范大学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陕西师范大学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历史学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060101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历史学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陕西师范大学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数学与应用数学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陕西师范大学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陕西师范大学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陕西师范大学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陕西师范大学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心理学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陕西师范大学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环境科学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陕西师范大学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食品科学与工程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陕西师范大学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市场营销</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陕西师范大学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音乐学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陕西师范大学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广播电视编导</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130305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陕西师范大学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播音与主持艺术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130309</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兰州大学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微电子科学与工程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兰州大学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预防医学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100401K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217889" w:rsidRPr="002E6D7F" w:rsidTr="00CE775D">
        <w:trPr>
          <w:trHeight w:val="284"/>
          <w:jc w:val="center"/>
        </w:trPr>
        <w:tc>
          <w:tcPr>
            <w:tcW w:w="104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17889" w:rsidRPr="005321B8" w:rsidRDefault="00217889" w:rsidP="00E67336">
            <w:pPr>
              <w:widowControl/>
              <w:jc w:val="center"/>
              <w:rPr>
                <w:rFonts w:asciiTheme="minorEastAsia" w:eastAsiaTheme="minorEastAsia" w:hAnsiTheme="minorEastAsia" w:cs="Arial"/>
                <w:b/>
                <w:kern w:val="0"/>
                <w:sz w:val="22"/>
              </w:rPr>
            </w:pPr>
            <w:r w:rsidRPr="005321B8">
              <w:rPr>
                <w:rFonts w:asciiTheme="minorEastAsia" w:eastAsiaTheme="minorEastAsia" w:hAnsiTheme="minorEastAsia" w:cs="Arial" w:hint="eastAsia"/>
                <w:b/>
                <w:kern w:val="0"/>
                <w:sz w:val="22"/>
              </w:rPr>
              <w:t>工业和信息化部</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能源与动力工程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080501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微电子科学与工程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交通运输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工程管理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信息安全</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080904K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能源与动力工程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080501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信息对抗技术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082107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工商管理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哈尔滨工业大学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海洋技术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070702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184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哈尔滨工业大学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能源与动力工程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080501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哈尔滨工业大学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哈尔滨工业大学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通信工程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哈尔滨工业大学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微电子科学与工程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哈尔滨工业大学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哈尔滨工业大学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哈尔滨工业大学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土木工程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哈尔滨工业大学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交通工程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081802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哈尔滨工业大学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083001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哈尔滨工业大学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智能车辆工程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080214T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哈尔滨工业大学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智能材料与结构</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080417T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哈尔滨工业大学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新能源科学与工程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080503T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哈尔滨工业大学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人工智能</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080717T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哈尔滨工业大学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海洋信息工程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080718T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哈尔滨工业大学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机器人工程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080803T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哈尔滨工业大学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数据科学与大数据技术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080910T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哈尔滨工业大学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网络空间安全</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080911TK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哈尔滨工业大学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服务科学与工程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080915T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哈尔滨工业大学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大数据管理与应用</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120108T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哈尔滨工业大学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计算金融</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120110T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哈尔滨工程大学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信息安全</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080904K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南京航空航天大学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材料科学与工程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南京航空航天大学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西北工业大学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材料科学与工程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西北工业大学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微电子科学与工程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西北工业大学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软件工程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西北工业大学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工程管理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西北工业大学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市场营销</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西北工业大学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信息安全</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080904K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西北工业大学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飞行器控制与信息工程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082008T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217889" w:rsidRPr="002E6D7F" w:rsidTr="00CE775D">
        <w:trPr>
          <w:trHeight w:val="284"/>
          <w:jc w:val="center"/>
        </w:trPr>
        <w:tc>
          <w:tcPr>
            <w:tcW w:w="104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17889" w:rsidRPr="005321B8" w:rsidRDefault="00217889" w:rsidP="00E67336">
            <w:pPr>
              <w:widowControl/>
              <w:jc w:val="center"/>
              <w:rPr>
                <w:rFonts w:asciiTheme="minorEastAsia" w:eastAsiaTheme="minorEastAsia" w:hAnsiTheme="minorEastAsia" w:cs="Arial"/>
                <w:b/>
                <w:kern w:val="0"/>
                <w:sz w:val="22"/>
              </w:rPr>
            </w:pPr>
            <w:r w:rsidRPr="005321B8">
              <w:rPr>
                <w:rFonts w:asciiTheme="minorEastAsia" w:eastAsiaTheme="minorEastAsia" w:hAnsiTheme="minorEastAsia" w:cs="Arial" w:hint="eastAsia"/>
                <w:b/>
                <w:kern w:val="0"/>
                <w:sz w:val="22"/>
              </w:rPr>
              <w:t>国家民族事务委员会</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中央民族大学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社会学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中央民族大学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民族学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中央民族大学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中央民族大学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文物与博物馆学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060104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历史学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中央民族大学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应用统计学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中央民族大学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环境工程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中央民族大学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中央民族大学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中央民族大学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数据科学与大数据技术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080910T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中央民族大学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224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物联网工程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环境工程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083001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机器人工程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080803T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经济统计学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应用心理学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生物医学工程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信息管理与信息系统</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市场营销</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财务管理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人力资源管理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行政管理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知识产权</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030102T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数据科学与大数据技术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080910T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工商管理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国际经济与贸易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行政管理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历史学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060101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历史学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制药工程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083001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护理学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工商管理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北方民族大学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北方民族大学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北方民族大学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北方民族大学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083001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北方民族大学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217889" w:rsidRPr="002E6D7F" w:rsidTr="00CE775D">
        <w:trPr>
          <w:trHeight w:val="284"/>
          <w:jc w:val="center"/>
        </w:trPr>
        <w:tc>
          <w:tcPr>
            <w:tcW w:w="104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17889" w:rsidRPr="00863975" w:rsidRDefault="00217889" w:rsidP="00E67336">
            <w:pPr>
              <w:widowControl/>
              <w:jc w:val="center"/>
              <w:rPr>
                <w:rFonts w:asciiTheme="minorEastAsia" w:eastAsiaTheme="minorEastAsia" w:hAnsiTheme="minorEastAsia" w:cs="Arial"/>
                <w:b/>
                <w:kern w:val="0"/>
                <w:sz w:val="22"/>
              </w:rPr>
            </w:pPr>
            <w:r w:rsidRPr="00863975">
              <w:rPr>
                <w:rFonts w:asciiTheme="minorEastAsia" w:eastAsiaTheme="minorEastAsia" w:hAnsiTheme="minorEastAsia" w:cs="Arial" w:hint="eastAsia"/>
                <w:b/>
                <w:kern w:val="0"/>
                <w:sz w:val="22"/>
              </w:rPr>
              <w:lastRenderedPageBreak/>
              <w:t>国家体育总局</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北京体育大学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体能训练</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040208T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北京体育大学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数据科学与大数据技术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080910T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217889" w:rsidRPr="002E6D7F" w:rsidTr="00CE775D">
        <w:trPr>
          <w:trHeight w:val="284"/>
          <w:jc w:val="center"/>
        </w:trPr>
        <w:tc>
          <w:tcPr>
            <w:tcW w:w="104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17889" w:rsidRPr="00863975" w:rsidRDefault="00217889" w:rsidP="00E67336">
            <w:pPr>
              <w:widowControl/>
              <w:jc w:val="center"/>
              <w:rPr>
                <w:rFonts w:asciiTheme="minorEastAsia" w:eastAsiaTheme="minorEastAsia" w:hAnsiTheme="minorEastAsia" w:cs="Arial"/>
                <w:b/>
                <w:kern w:val="0"/>
                <w:sz w:val="22"/>
              </w:rPr>
            </w:pPr>
            <w:r w:rsidRPr="00863975">
              <w:rPr>
                <w:rFonts w:asciiTheme="minorEastAsia" w:eastAsiaTheme="minorEastAsia" w:hAnsiTheme="minorEastAsia" w:cs="Arial" w:hint="eastAsia"/>
                <w:b/>
                <w:kern w:val="0"/>
                <w:sz w:val="22"/>
              </w:rPr>
              <w:t>中国科学院</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中国科学技术大学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传播学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中国科学技术大学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数学与应用数学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中国科学技术大学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信息与计算科学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中国科学技术大学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中国科学技术大学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中国科学技术大学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天文学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中国科学技术大学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地球物理学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中国科学技术大学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中国科学技术大学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统计学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中国科学技术大学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理论与应用力学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中国科学技术大学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能源与动力工程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080501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中国科学技术大学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中国科学技术大学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280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中国科学技术大学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通信工程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281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中国科学技术大学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282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中国科学技术大学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283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中国科学技术大学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284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中国科学技术大学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285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中国科学技术大学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286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中国科学技术大学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信息安全</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080904K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287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中国科学技术大学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数据科学与大数据技术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080910T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288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中国科学技术大学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工商管理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217889" w:rsidRPr="002E6D7F" w:rsidTr="00CE775D">
        <w:trPr>
          <w:trHeight w:val="284"/>
          <w:jc w:val="center"/>
        </w:trPr>
        <w:tc>
          <w:tcPr>
            <w:tcW w:w="104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17889" w:rsidRPr="00863975" w:rsidRDefault="00217889" w:rsidP="00E67336">
            <w:pPr>
              <w:widowControl/>
              <w:jc w:val="center"/>
              <w:rPr>
                <w:rFonts w:asciiTheme="minorEastAsia" w:eastAsiaTheme="minorEastAsia" w:hAnsiTheme="minorEastAsia" w:cs="Arial"/>
                <w:b/>
                <w:kern w:val="0"/>
                <w:sz w:val="22"/>
              </w:rPr>
            </w:pPr>
            <w:r w:rsidRPr="00863975">
              <w:rPr>
                <w:rFonts w:asciiTheme="minorEastAsia" w:eastAsiaTheme="minorEastAsia" w:hAnsiTheme="minorEastAsia" w:cs="Arial" w:hint="eastAsia"/>
                <w:b/>
                <w:kern w:val="0"/>
                <w:sz w:val="22"/>
              </w:rPr>
              <w:t>交通运输部（中国民用航空局）</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289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中国民航大学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290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中国民航大学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291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中国民航大学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通信工程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292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中国民航大学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293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中国民航大学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交通运输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294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中国民航大学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295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中国民航大学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财务管理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296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中国民航大学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公共事业管理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297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中国民航大学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物流管理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298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中国民航大学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经济与金融</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020307T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299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中国民航大学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300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中国民航大学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信息安全</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080904K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301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中国民航大学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工商管理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302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中国民航大学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303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中国民航大学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交通管理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120407T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304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中国民用航空飞行学院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217889" w:rsidRPr="002E6D7F" w:rsidTr="00CE775D">
        <w:trPr>
          <w:trHeight w:val="284"/>
          <w:jc w:val="center"/>
        </w:trPr>
        <w:tc>
          <w:tcPr>
            <w:tcW w:w="104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17889" w:rsidRPr="00863975" w:rsidRDefault="00217889" w:rsidP="00E67336">
            <w:pPr>
              <w:widowControl/>
              <w:jc w:val="center"/>
              <w:rPr>
                <w:rFonts w:asciiTheme="minorEastAsia" w:eastAsiaTheme="minorEastAsia" w:hAnsiTheme="minorEastAsia" w:cs="Arial"/>
                <w:b/>
                <w:kern w:val="0"/>
                <w:sz w:val="22"/>
              </w:rPr>
            </w:pPr>
            <w:r w:rsidRPr="00863975">
              <w:rPr>
                <w:rFonts w:asciiTheme="minorEastAsia" w:eastAsiaTheme="minorEastAsia" w:hAnsiTheme="minorEastAsia" w:cs="Arial" w:hint="eastAsia"/>
                <w:b/>
                <w:kern w:val="0"/>
                <w:sz w:val="22"/>
              </w:rPr>
              <w:t>中国地震局</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305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防灾科技学院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广告学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306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防灾科技学院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地球物理学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307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防灾科技学院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地质学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308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防灾科技学院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测控技术与仪器</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309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防灾科技学院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310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防灾科技学院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通信工程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311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防灾科技学院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网络工程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312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防灾科技学院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土木工程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313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防灾科技学院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测绘工程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314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防灾科技学院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地质工程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315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防灾科技学院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勘查技术与工程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081402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316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防灾科技学院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317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防灾科技学院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地下水科学与工程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081404T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318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防灾科技学院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217889" w:rsidRPr="002E6D7F" w:rsidTr="00CE775D">
        <w:trPr>
          <w:trHeight w:val="284"/>
          <w:jc w:val="center"/>
        </w:trPr>
        <w:tc>
          <w:tcPr>
            <w:tcW w:w="104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17889" w:rsidRPr="00863975" w:rsidRDefault="00217889" w:rsidP="00E67336">
            <w:pPr>
              <w:widowControl/>
              <w:jc w:val="center"/>
              <w:rPr>
                <w:rFonts w:asciiTheme="minorEastAsia" w:eastAsiaTheme="minorEastAsia" w:hAnsiTheme="minorEastAsia" w:cs="Arial"/>
                <w:b/>
                <w:kern w:val="0"/>
                <w:sz w:val="22"/>
              </w:rPr>
            </w:pPr>
            <w:r w:rsidRPr="00863975">
              <w:rPr>
                <w:rFonts w:asciiTheme="minorEastAsia" w:eastAsiaTheme="minorEastAsia" w:hAnsiTheme="minorEastAsia" w:cs="Arial" w:hint="eastAsia"/>
                <w:b/>
                <w:kern w:val="0"/>
                <w:sz w:val="22"/>
              </w:rPr>
              <w:t>中华全国妇女联合会</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319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中华女子学院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社会学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320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中华女子学院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社会工作</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321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中华女子学院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322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中华女子学院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播音与主持艺术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130309</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323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中华女子学院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324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中华女子学院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325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中华女子学院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女性学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030304T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217889" w:rsidRPr="002E6D7F" w:rsidTr="00CE775D">
        <w:trPr>
          <w:trHeight w:val="284"/>
          <w:jc w:val="center"/>
        </w:trPr>
        <w:tc>
          <w:tcPr>
            <w:tcW w:w="104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17889" w:rsidRPr="00863975" w:rsidRDefault="00217889" w:rsidP="00E67336">
            <w:pPr>
              <w:widowControl/>
              <w:jc w:val="center"/>
              <w:rPr>
                <w:rFonts w:asciiTheme="minorEastAsia" w:eastAsiaTheme="minorEastAsia" w:hAnsiTheme="minorEastAsia" w:cs="Arial"/>
                <w:b/>
                <w:kern w:val="0"/>
                <w:sz w:val="22"/>
              </w:rPr>
            </w:pPr>
            <w:r w:rsidRPr="00863975">
              <w:rPr>
                <w:rFonts w:asciiTheme="minorEastAsia" w:eastAsiaTheme="minorEastAsia" w:hAnsiTheme="minorEastAsia" w:cs="Arial" w:hint="eastAsia"/>
                <w:b/>
                <w:kern w:val="0"/>
                <w:sz w:val="22"/>
              </w:rPr>
              <w:t>北京市</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326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327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微电子科学与工程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328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智能制造工程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080213T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329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智能建造</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081008T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北京工商大学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北京工商大学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数据科学与大数据技术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080910T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北京工商大学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北京服装学院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市场营销</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北京服装学院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工商管理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北京印刷学院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广告学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北京印刷学院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北京印刷学院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工业设计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北京印刷学院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北京印刷学院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340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北京印刷学院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印刷工程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081703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341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北京印刷学院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信息管理与信息系统</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342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北京印刷学院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市场营销</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343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北京印刷学院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财务管理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344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北京印刷学院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文化产业管理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120210</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345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北京印刷学院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动画</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130310</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346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北京印刷学院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视觉传达设计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347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北京印刷学院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网络与新媒体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050306T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348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北京印刷学院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数字出版</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050307T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349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北京建筑大学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机械电子工程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350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北京建筑大学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351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北京建筑大学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352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北京建筑大学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建筑环境与能源应用工程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081002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353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北京建筑大学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给排水科学与工程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081003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354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北京建筑大学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工业工程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355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北京建筑大学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356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北京建筑大学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工商管理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357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北京石油化工学院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358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北京石油化工学院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359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北京石油化工学院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360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北京石油化工学院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市场营销</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361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北京石油化工学院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人力资源管理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362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北京石油化工学院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数据科学与大数据技术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080910T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363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北京石油化工学院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大数据管理与应用</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120108T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364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北京农学院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国际经济与贸易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365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北京农学院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366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北京农学院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旅游管理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120901K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367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首都医科大学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预防医学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100401K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368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首都师范大学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369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首都师范大学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370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首都师范大学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371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首都师范大学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考古学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060103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历史学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372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首都师范大学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地理信息科学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070504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373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首都师范大学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心理学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374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首都师范大学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统计学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375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首都师范大学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376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首都师范大学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劳动与社会保障</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377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首都师范大学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旅游管理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120901K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378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首都体育学院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运动康复</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040206T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379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北京第二外国语学院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翻译</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050261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380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北京第二外国语学院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新闻学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381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北京物资学院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382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北京物资学院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商务英语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050262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383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北京物资学院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应用统计学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384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北京物资学院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信息管理与信息系统</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385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北京物资学院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物流工程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120602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386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北京物资学院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387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北京物资学院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388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北京物资学院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389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首都经济贸易大学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390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首都经济贸易大学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人力资源管理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391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首都经济贸易大学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392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首都经济贸易大学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数据科学与大数据技术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080910T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393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首都经济贸易大学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工商管理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394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首都经济贸易大学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395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中国戏曲学院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文化产业管理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120210</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396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北京电影学院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文化产业管理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120210</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397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北京电影学院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电影学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130303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398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北京联合大学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工业设计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399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北京联合大学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建筑环境与能源应用工程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081002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400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北京联合大学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制药工程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401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北京联合大学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食品科学与工程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402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北京联合大学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食品质量与安全</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082702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403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北京联合大学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083001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404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北京联合大学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信息管理与信息系统</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405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北京联合大学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工程管理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406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北京联合大学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国际商务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407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北京联合大学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人力资源管理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408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北京城市学院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小学教育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409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北京城市学院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410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北京城市学院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传播学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411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北京城市学院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412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北京城市学院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建筑学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413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北京城市学院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414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北京城市学院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城市管理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415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北京城市学院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摄影</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130404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416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北京城市学院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视觉传达设计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417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北京城市学院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环境设计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418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北京城市学院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工艺美术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419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北京城市学院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420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北京城市学院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421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北京城市学院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数据科学与大数据技术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080910T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422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北京城市学院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217889" w:rsidRPr="002E6D7F" w:rsidTr="00CE775D">
        <w:trPr>
          <w:trHeight w:val="284"/>
          <w:jc w:val="center"/>
        </w:trPr>
        <w:tc>
          <w:tcPr>
            <w:tcW w:w="104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17889" w:rsidRPr="00863975" w:rsidRDefault="00217889" w:rsidP="00E67336">
            <w:pPr>
              <w:widowControl/>
              <w:jc w:val="center"/>
              <w:rPr>
                <w:rFonts w:asciiTheme="minorEastAsia" w:eastAsiaTheme="minorEastAsia" w:hAnsiTheme="minorEastAsia" w:cs="Arial"/>
                <w:b/>
                <w:kern w:val="0"/>
                <w:sz w:val="22"/>
              </w:rPr>
            </w:pPr>
            <w:r w:rsidRPr="00863975">
              <w:rPr>
                <w:rFonts w:asciiTheme="minorEastAsia" w:eastAsiaTheme="minorEastAsia" w:hAnsiTheme="minorEastAsia" w:cs="Arial" w:hint="eastAsia"/>
                <w:b/>
                <w:kern w:val="0"/>
                <w:sz w:val="22"/>
              </w:rPr>
              <w:lastRenderedPageBreak/>
              <w:t>天津市</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423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天津理工大学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社会工作</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424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天津理工大学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能源与动力工程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080501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425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天津理工大学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426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天津理工大学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工程造价</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427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天津理工大学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财务管理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428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天津理工大学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信息安全</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080904K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429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天津中医药大学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430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天津中医药大学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431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天津中医药大学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100501K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432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天津中医药大学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针灸推拿学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100502K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433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天津师范大学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政治学与行政学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434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天津师范大学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思想政治教育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435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天津师范大学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教育技术学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436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天津师范大学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小学教育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437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天津师范大学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体育教育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438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天津师范大学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439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天津师范大学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440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天津师范大学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俄语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441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天津师范大学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日语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442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天津师范大学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朝鲜语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050209</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443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天津师范大学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新闻学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444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天津师范大学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历史学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060101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历史学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445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天津师范大学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世界史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060102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历史学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446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天津师范大学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数学与应用数学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447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天津师范大学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地理科学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070501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448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天津师范大学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应用心理学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449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天津师范大学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舞蹈学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130205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450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天津师范大学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表演</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451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天津师范大学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戏剧影视文学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130304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452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天津师范大学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服装与服饰设计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453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天津师范大学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454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天津师范大学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080714T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455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天津商业大学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绘画</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130402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456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天津商业大学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457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天津财经大学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数据科学与大数据技术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080910T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458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天津体育学院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体育教育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459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天津体育学院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新闻学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460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天津城建大学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461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天津城建大学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462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天津城建大学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土木工程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463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天津城建大学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建筑环境与能源应用工程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081002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464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天津城建大学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给排水科学与工程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081003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465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天津城建大学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建筑学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466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天津城建大学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工程管理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467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天津城建大学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道路桥梁与渡河工程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081006T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217889" w:rsidRPr="002E6D7F" w:rsidTr="00CE775D">
        <w:trPr>
          <w:trHeight w:val="284"/>
          <w:jc w:val="center"/>
        </w:trPr>
        <w:tc>
          <w:tcPr>
            <w:tcW w:w="104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17889" w:rsidRPr="00863975" w:rsidRDefault="00217889" w:rsidP="00E67336">
            <w:pPr>
              <w:widowControl/>
              <w:jc w:val="center"/>
              <w:rPr>
                <w:rFonts w:asciiTheme="minorEastAsia" w:eastAsiaTheme="minorEastAsia" w:hAnsiTheme="minorEastAsia" w:cs="Arial"/>
                <w:b/>
                <w:kern w:val="0"/>
                <w:sz w:val="22"/>
              </w:rPr>
            </w:pPr>
            <w:r w:rsidRPr="00863975">
              <w:rPr>
                <w:rFonts w:asciiTheme="minorEastAsia" w:eastAsiaTheme="minorEastAsia" w:hAnsiTheme="minorEastAsia" w:cs="Arial" w:hint="eastAsia"/>
                <w:b/>
                <w:kern w:val="0"/>
                <w:sz w:val="22"/>
              </w:rPr>
              <w:t>河北省</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468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通信工程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469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470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预防医学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100401K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471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河北工程大学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090101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472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河北工程大学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植物保护</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090103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473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河北工程大学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动物科学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090301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474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河北地质大学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土木工程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475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河北地质大学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土地资源管理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476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河北工业大学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海洋技术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070702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477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河北工业大学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应用统计学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478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河北工业大学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机械电子工程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479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河北工业大学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金属材料工程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480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河北工业大学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能源与动力工程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080501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481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河北工业大学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482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河北工业大学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483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河北工业大学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通信工程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484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河北工业大学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485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河北工业大学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486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河北工业大学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软件工程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487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河北工业大学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化学工程与工艺</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488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河北工业大学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制药工程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489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河北工业大学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490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河北工业大学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083001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491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河北工业大学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功能材料</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080412T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492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河北工业大学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智能科学与技术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080907T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493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华北理工大学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能源与动力工程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080501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494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华北理工大学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495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华北理工大学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土木工程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496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华北理工大学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497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华北理工大学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护理学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498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华北理工大学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499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华北理工大学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预防医学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100401K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500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华北理工大学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100501K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501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华北理工大学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502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河北科技大学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503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河北科技大学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市场营销</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504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河北科技大学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电子商务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505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河北建筑工程学院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506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河北农业大学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507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河北农业大学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508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河北医科大学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卫生检验与检疫</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101007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509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河北北方学院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090101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510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河北北方学院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动物医学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090401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511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承德医学院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护理学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512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汉语国际教育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513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廊坊师范学院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514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衡水学院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515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衡水学院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516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衡水学院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517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衡水学院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人力资源管理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518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石家庄学院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519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石家庄学院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软件工程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520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邯郸学院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特殊教育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040108</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521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邯郸学院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体育教育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522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邯郸学院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523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邯郸学院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历史学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060101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历史学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524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邯郸学院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525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邯郸学院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统计学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526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邯郸学院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527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邢台学院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528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石家庄铁道大学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无机非金属材料工程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529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石家庄铁道大学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530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燕山大学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531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燕山大学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工业设计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532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燕山大学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533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燕山大学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534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燕山大学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535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燕山大学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化学工程与工艺</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536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燕山大学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行政管理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537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燕山大学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538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燕山大学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旅游管理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120901K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539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河北科技师范学院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540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河北金融学院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经济统计学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541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河北金融学院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542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河北金融学院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543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北华航天工业学院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市场营销</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544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河北经贸大学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545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河北经贸大学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行政管理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546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河北传媒学院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广播电视学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547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河北传媒学院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广播电视编导</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130305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548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河北传媒学院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播音与主持艺术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130309</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549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河北传媒学院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摄影</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130404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550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河北中医学院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551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河北中医学院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护理学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552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河北中医学院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100501K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553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河北中医学院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针灸推拿学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100502K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554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河北中医学院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中西医临床医学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100601K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0E78F5" w:rsidRPr="002E6D7F" w:rsidTr="00CE775D">
        <w:trPr>
          <w:trHeight w:val="284"/>
          <w:jc w:val="center"/>
        </w:trPr>
        <w:tc>
          <w:tcPr>
            <w:tcW w:w="104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0E78F5" w:rsidRPr="00863975" w:rsidRDefault="000E78F5" w:rsidP="00E67336">
            <w:pPr>
              <w:widowControl/>
              <w:jc w:val="center"/>
              <w:rPr>
                <w:rFonts w:asciiTheme="minorEastAsia" w:eastAsiaTheme="minorEastAsia" w:hAnsiTheme="minorEastAsia" w:cs="Arial"/>
                <w:b/>
                <w:kern w:val="0"/>
                <w:sz w:val="22"/>
              </w:rPr>
            </w:pPr>
            <w:r w:rsidRPr="00863975">
              <w:rPr>
                <w:rFonts w:asciiTheme="minorEastAsia" w:eastAsiaTheme="minorEastAsia" w:hAnsiTheme="minorEastAsia" w:cs="Arial" w:hint="eastAsia"/>
                <w:b/>
                <w:kern w:val="0"/>
                <w:sz w:val="22"/>
              </w:rPr>
              <w:t>山西省</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555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太原科技大学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556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太原科技大学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557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太原科技大学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558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国际经济与贸易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559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560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应用化学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561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材料成型及控制工程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562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测控技术与仪器</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563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高分子材料与工程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564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565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566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567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微电子科学与工程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568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569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软件工程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570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探测制导与控制技术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082103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571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财务管理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572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音乐学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573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数据科学与大数据技术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080910T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574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山西农业大学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575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山西农业大学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软件工程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576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山西农业大学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农林经济管理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577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山西农业大学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数字媒体艺术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130508</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578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山西医科大学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579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山西医科大学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医学检验技术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580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山西医科大学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医学实验技术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101002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581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山西医科大学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眼视光学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101004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582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山西医科大学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康复治疗学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101005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583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山西医科大学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护理学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584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山西医科大学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预防医学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100401K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585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山西医科大学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100901K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586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山西医科大学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助产学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101102T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587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长治医学院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588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长治医学院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护理学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589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长治医学院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预防医学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100401K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590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太原师范学院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591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山西大同大学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592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山西大同大学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测绘工程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593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山西大同大学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采矿工程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081501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594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山西大同大学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595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思想政治教育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596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学前教育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597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体育教育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598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599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600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历史学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060101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历史学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601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数学与应用数学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602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603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604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605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音乐学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606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舞蹈学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130205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607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视觉传达设计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608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609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080714T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610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运城学院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思想政治教育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611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运城学院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612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运城学院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613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运城学院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商务英语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050262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614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运城学院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615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运城学院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616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运城学院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机械电子工程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617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运城学院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食品科学与工程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618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运城学院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音乐学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619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运城学院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0E78F5" w:rsidRPr="002E6D7F" w:rsidTr="00CE775D">
        <w:trPr>
          <w:trHeight w:val="284"/>
          <w:jc w:val="center"/>
        </w:trPr>
        <w:tc>
          <w:tcPr>
            <w:tcW w:w="104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0E78F5" w:rsidRPr="00863975" w:rsidRDefault="000E78F5" w:rsidP="00E67336">
            <w:pPr>
              <w:widowControl/>
              <w:jc w:val="center"/>
              <w:rPr>
                <w:rFonts w:asciiTheme="minorEastAsia" w:eastAsiaTheme="minorEastAsia" w:hAnsiTheme="minorEastAsia" w:cs="Arial"/>
                <w:b/>
                <w:kern w:val="0"/>
                <w:sz w:val="22"/>
              </w:rPr>
            </w:pPr>
            <w:r w:rsidRPr="00863975">
              <w:rPr>
                <w:rFonts w:asciiTheme="minorEastAsia" w:eastAsiaTheme="minorEastAsia" w:hAnsiTheme="minorEastAsia" w:cs="Arial" w:hint="eastAsia"/>
                <w:b/>
                <w:kern w:val="0"/>
                <w:sz w:val="22"/>
              </w:rPr>
              <w:t>内蒙古自治区</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620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内蒙古科技大学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621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内蒙古科技大学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医学检验技术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622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内蒙古科技大学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护理学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623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内蒙古科技大学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临床医学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624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内蒙古科技大学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医学影像学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100203TK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625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内蒙古科技大学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预防医学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100401K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626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内蒙古科技大学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100901K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627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内蒙古农业大学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628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内蒙古农业大学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629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内蒙古农业大学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630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内蒙古医科大学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公共事业管理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631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内蒙古医科大学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临床医学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632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内蒙古医科大学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口腔医学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633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内蒙古医科大学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预防医学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100401K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634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内蒙古医科大学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100501K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635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内蒙古医科大学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蒙医学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100504K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636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内蒙古医科大学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100901K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637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内蒙古民族大学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638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内蒙古民族大学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639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内蒙古民族大学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640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内蒙古民族大学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护理学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641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内蒙古民族大学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财务管理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642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内蒙古民族大学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预防医学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100401K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643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内蒙古财经大学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644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内蒙古财经大学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秘书学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050107T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645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呼伦贝尔学院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教育技术学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646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呼伦贝尔学院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小学教育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647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呼伦贝尔学院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648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呼伦贝尔学院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649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呼伦贝尔学院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新闻学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650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呼伦贝尔学院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历史学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060101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历史学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651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呼伦贝尔学院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652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呼伦贝尔学院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网络工程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653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呼伦贝尔学院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数字媒体技术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654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呼伦贝尔学院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环境科学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655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呼伦贝尔学院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0E78F5" w:rsidRPr="002E6D7F" w:rsidTr="00CE775D">
        <w:trPr>
          <w:trHeight w:val="284"/>
          <w:jc w:val="center"/>
        </w:trPr>
        <w:tc>
          <w:tcPr>
            <w:tcW w:w="104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0E78F5" w:rsidRPr="00863975" w:rsidRDefault="000E78F5" w:rsidP="00E67336">
            <w:pPr>
              <w:widowControl/>
              <w:jc w:val="center"/>
              <w:rPr>
                <w:rFonts w:asciiTheme="minorEastAsia" w:eastAsiaTheme="minorEastAsia" w:hAnsiTheme="minorEastAsia" w:cs="Arial"/>
                <w:b/>
                <w:kern w:val="0"/>
                <w:sz w:val="22"/>
              </w:rPr>
            </w:pPr>
            <w:r w:rsidRPr="00863975">
              <w:rPr>
                <w:rFonts w:asciiTheme="minorEastAsia" w:eastAsiaTheme="minorEastAsia" w:hAnsiTheme="minorEastAsia" w:cs="Arial" w:hint="eastAsia"/>
                <w:b/>
                <w:kern w:val="0"/>
                <w:sz w:val="22"/>
              </w:rPr>
              <w:t>辽宁省</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656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国际经济与贸易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657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俄语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658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广播电视学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659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应用化学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660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测控技术与仪器</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661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软件工程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662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制药工程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663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国际商务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664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劳动与社会保障</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665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666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网络与新媒体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050306T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667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080714T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668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669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国际经济与贸易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670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671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日语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672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广告学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673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数学与应用数学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674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应用物理学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675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676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材料成型及控制工程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677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工业设计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678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过程装备与控制工程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679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车辆工程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680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金属材料工程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681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682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683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684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土木工程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685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环境工程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686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生物医学工程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687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建筑学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688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工程管理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689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市场营销</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690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物流管理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691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工业工程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692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电子商务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693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环境设计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694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695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696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知识产权</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030102T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697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焊接技术与工程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080411T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698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功能材料</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080412T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699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新能源科学与工程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080503T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700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701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保险学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702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国际经济与贸易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703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704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日语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705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信息与计算科学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706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应用物理学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707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工程力学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708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709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材料成型及控制工程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710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机械电子工程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711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工业设计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712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车辆工程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713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测控技术与仪器</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714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金属材料工程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715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能源与动力工程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080501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716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717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通信工程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718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719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720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软件工程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721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网络工程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722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物联网工程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723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航空航天工程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724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飞行器制造工程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082003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725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飞行器动力工程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082004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726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探测制导与控制技术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082103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727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环境工程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728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729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市场营销</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730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人力资源管理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731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物流管理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732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工业工程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733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视觉传达设计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734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环境设计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735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产品设计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736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数字媒体艺术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130508</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737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738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焊接技术与工程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080411T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739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功能材料</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080412T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740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能源与环境系统工程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080502T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741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新能源科学与工程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080503T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742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飞行器质量与可靠性</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082006T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743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飞行器适航技术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082007T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744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沈阳航空航天大学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消防工程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083102K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745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信息管理与信息系统</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746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工商管理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747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国际经济与贸易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748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749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光电信息科学与工程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750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751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工程造价</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752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财务管理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753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754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辽宁工程技术大学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能源与动力工程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080501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755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辽宁工程技术大学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通信工程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756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辽宁工程技术大学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地质工程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757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辽宁工程技术大学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矿物加工工程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758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辽宁工程技术大学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电子商务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759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辽宁工程技术大学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760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辽宁工程技术大学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761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辽宁工程技术大学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762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辽宁石油化工大学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应用化学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763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辽宁石油化工大学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高分子材料与工程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764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辽宁石油化工大学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能源与动力工程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080501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765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辽宁石油化工大学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766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辽宁石油化工大学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数字媒体技术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767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辽宁石油化工大学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油气储运工程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081504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768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辽宁石油化工大学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环境工程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769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辽宁石油化工大学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770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辽宁石油化工大学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771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辽宁石油化工大学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工商管理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772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国际经济与贸易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773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社会工作</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774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775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应用物理学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776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777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应用化学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778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779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过程装备与控制工程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780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测控技术与仪器</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781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材料化学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782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金属材料工程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783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无机非金属材料工程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784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高分子材料与工程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785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复合材料与工程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080408</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786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能源与动力工程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080501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787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788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789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790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通信工程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791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792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793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软件工程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794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网络工程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795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物联网工程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796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化学工程与工艺</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797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制药工程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798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油气储运工程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081504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799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包装工程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081702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800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林产化工</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082403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801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环境工程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802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食品科学与工程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803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804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083001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805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信息管理与信息系统</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806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工程管理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807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市场营销</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808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视觉传达设计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809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环境设计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810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产品设计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811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812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资源循环科学与工程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081303T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813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能源化学工程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081304T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814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水质科学与技术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082507T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815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工商管理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816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817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交通运输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818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物流管理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819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通信工程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820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人力资源管理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821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物流管理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822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沈阳建筑大学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823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沈阳建筑大学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动画</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130310</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824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沈阳建筑大学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视觉传达设计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825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沈阳建筑大学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环境设计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826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沈阳建筑大学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产品设计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827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沈阳建筑大学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828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829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830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软件工程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831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物联网工程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832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工程造价</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833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834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大连海洋大学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日语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835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大连海洋大学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应用物理学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836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大连海洋大学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海洋科学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837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大连海洋大学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海洋技术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070702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838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大连海洋大学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能源与动力工程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080501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839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大连海洋大学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840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大连海洋大学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841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大连海洋大学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土木工程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842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大连海洋大学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建筑环境与能源应用工程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081002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843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大连海洋大学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给排水科学与工程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081003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844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大连海洋大学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港口航道与海岸工程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081103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845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大连海洋大学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船舶与海洋工程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846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大连海洋大学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环境工程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847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大连海洋大学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水产养殖学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090601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848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大连海洋大学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海洋渔业科学与技术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090602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849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大连海洋大学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市场营销</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850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大连海洋大学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经济与金融</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020307T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851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大连海洋大学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852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大连海洋大学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海洋资源与环境</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070703T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853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大连海洋大学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航海技术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081803K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854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大连海洋大学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轮机工程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081804K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855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大连海洋大学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856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医学影像技术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101003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857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康复治疗学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101005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858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预防医学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100401K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859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锦州医科大学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食品科学与工程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860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锦州医科大学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食品质量与安全</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082702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861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锦州医科大学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动物科学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090301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862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锦州医科大学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动物医学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090401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863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锦州医科大学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864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锦州医科大学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医学检验技术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865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锦州医科大学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医学影像技术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101003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866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锦州医科大学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康复治疗学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101005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867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锦州医科大学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护理学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868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锦州医科大学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预防医学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100401K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869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医学检验技术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870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卫生检验与检疫</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101007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871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护理学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872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预防医学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100401K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873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临床药学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100703TK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874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875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医学检验技术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876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康复治疗学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101005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877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护理学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878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信息管理与信息系统</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879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市场营销</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880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公共事业管理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881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080711T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882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100501K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883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针灸推拿学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100502K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884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中西医临床医学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100601K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885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沈阳药科大学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886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沈阳药科大学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887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食品质量与安全</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082702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888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康复治疗学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101005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889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麻醉学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100202TK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890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医学影像学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100203TK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891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预防医学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100401K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892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893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地理科学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070501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894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895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社会工作</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896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思想政治教育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897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898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教育技术学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899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学前教育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900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小学教育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901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902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汉语国际教育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903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904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数学与应用数学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905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906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907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908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应用心理学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909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910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粮食工程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082703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911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音乐表演</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912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音乐学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913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表演</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914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915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916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旅游管理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120901K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917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渤海大学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思想政治教育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918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渤海大学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919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渤海大学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数学与应用数学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920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渤海大学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921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渤海大学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922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渤海大学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923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鞍山师范学院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924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鞍山师范学院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网络与新媒体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050306T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925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鞍山师范学院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080714T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926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鞍山师范学院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927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大连外国语大学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俄语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928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大连外国语大学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德语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929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大连外国语大学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930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大连外国语大学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西班牙语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931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大连外国语大学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阿拉伯语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932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大连外国语大学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日语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933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大连外国语大学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朝鲜语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050209</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934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大连外国语大学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葡萄牙语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050232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935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大连外国语大学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意大利语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050238</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936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大连外国语大学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翻译</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050261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937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大连外国语大学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新闻学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938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大连外国语大学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国际事务与国际关系</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030204T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939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东北财经大学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940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沈阳音乐学院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音乐表演</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941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沈阳音乐学院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舞蹈表演</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942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沈阳音乐学院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表演</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943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沈阳音乐学院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广播电视编导</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130305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944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沈阳音乐学院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录音艺术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130308</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945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沈阳音乐学院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播音与主持艺术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130309</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946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鲁迅美术学院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动画</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130310</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947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鲁迅美术学院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雕塑</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130403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948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鲁迅美术学院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摄影</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130404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949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鲁迅美术学院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视觉传达设计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950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鲁迅美术学院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数字媒体艺术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130508</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951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鲁迅美术学院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影视摄影与制作</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130311T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952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辽宁对外经贸学院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国际经济与贸易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953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辽宁对外经贸学院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俄语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954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辽宁对外经贸学院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信息管理与信息系统</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955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小学教育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956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体育教育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957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958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日语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959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960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961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制药工程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962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083001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963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964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大连大学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旅游管理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120901K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965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广告学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966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967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冶金工程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968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969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970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971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测绘工程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972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制药工程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973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采矿工程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081501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974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辽宁科技学院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975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976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能源与动力工程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080501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977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978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物联网工程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979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农业电气化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082303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980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物业管理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120209</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981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沈阳工程学院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982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辽东学院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投资学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983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辽东学院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国际经济与贸易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984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辽东学院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985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辽东学院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汉语国际教育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986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辽东学院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987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辽东学院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朝鲜语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050209</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988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辽东学院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989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辽东学院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990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辽东学院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991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辽东学院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化学工程与工艺</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992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辽东学院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纺织工程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993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辽东学院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服装设计与工程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081602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994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辽东学院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园艺</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090102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995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辽东学院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种子科学与工程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090105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996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辽东学院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动物科学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090301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997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辽东学院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动物医学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090401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998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辽东学院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护理学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999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辽东学院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工程管理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辽东学院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市场营销</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辽东学院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财务管理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辽东学院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服装与服饰设计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辽东学院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辽东学院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辽东学院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旅游管理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120901K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0E78F5" w:rsidRPr="002E6D7F" w:rsidTr="00CE775D">
        <w:trPr>
          <w:trHeight w:val="284"/>
          <w:jc w:val="center"/>
        </w:trPr>
        <w:tc>
          <w:tcPr>
            <w:tcW w:w="104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0E78F5" w:rsidRPr="00863975" w:rsidRDefault="000E78F5" w:rsidP="00E67336">
            <w:pPr>
              <w:widowControl/>
              <w:jc w:val="center"/>
              <w:rPr>
                <w:rFonts w:asciiTheme="minorEastAsia" w:eastAsiaTheme="minorEastAsia" w:hAnsiTheme="minorEastAsia" w:cs="Arial"/>
                <w:b/>
                <w:kern w:val="0"/>
                <w:sz w:val="22"/>
              </w:rPr>
            </w:pPr>
            <w:r w:rsidRPr="00863975">
              <w:rPr>
                <w:rFonts w:asciiTheme="minorEastAsia" w:eastAsiaTheme="minorEastAsia" w:hAnsiTheme="minorEastAsia" w:cs="Arial" w:hint="eastAsia"/>
                <w:b/>
                <w:kern w:val="0"/>
                <w:sz w:val="22"/>
              </w:rPr>
              <w:t>吉林省</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延边大学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朝鲜语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050209</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信息与计算科学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应用化学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机械电子工程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测控技术与仪器</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材料化学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无机非金属材料工程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通信工程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微电子科学与工程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光电信息科学与工程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1020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1021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1022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083001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1023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财务管理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1024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环境设计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1025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1026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网络与新媒体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050306T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1027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新能源材料与器件</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080414T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1028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数据科学与大数据技术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080910T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1029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东北电力大学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1030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社会工作</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1031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1032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统计学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1033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测控技术与仪器</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1034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金属材料工程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1035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高分子材料与工程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1036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化学工程与工艺</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1037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食品科学与工程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1038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083001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1039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劳动与社会保障</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1040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广播电视编导</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130305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1041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动画</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130310</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1042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环境设计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1043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吉林化工学院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1044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吉林化工学院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国际经济与贸易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1045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吉林化工学院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1046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吉林化工学院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日语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1047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吉林化工学院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1048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吉林化工学院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工程管理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1049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吉林化工学院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1050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1051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1052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家政学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030305T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1053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工商管理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1054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1055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康复治疗学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101005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1056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护理学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1057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市场营销</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1058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临床医学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1059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100501K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1060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针灸推拿学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100502K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1061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中西医临床医学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100601K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1062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1063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1064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1065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1066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车辆工程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1067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1068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环境科学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1069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风景园林</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082803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1070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物流管理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1071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播音与主持艺术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130309</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1072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1073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新能源材料与器件</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080414T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1074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数据科学与大数据技术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080910T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1075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预防医学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100401K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1076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北华大学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1077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通化师范学院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学前教育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1078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通化师范学院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1079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通化师范学院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历史学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060101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历史学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1080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通化师范学院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数学与应用数学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1081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通化师范学院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1082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通化师范学院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1083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通化师范学院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1084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通化师范学院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1085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通化师范学院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物业管理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120209</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1086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通化师范学院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行政管理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1087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通化师范学院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数据科学与大数据技术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080910T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1088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社会工作</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1089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新闻学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1090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数学与应用数学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1091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数据科学与大数据技术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080910T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1092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吉林工程技术师范学院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1093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吉林工程技术师范学院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编辑出版学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1094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吉林工程技术师范学院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1095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吉林工程技术师范学院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通信工程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1096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吉林工程技术师范学院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1097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吉林工程技术师范学院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服装设计与工程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081602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1098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吉林工程技术师范学院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食品科学与工程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1099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吉林工程技术师范学院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财务管理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1100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吉林工程技术师范学院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电子商务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1101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吉林工程技术师范学院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网络与新媒体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050306T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1102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吉林工程技术师范学院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机器人工程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080803T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1103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吉林工程技术师范学院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数据科学与大数据技术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080910T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1104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1105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1106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西班牙语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1107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日语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1108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数学与应用数学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1109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1110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1111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地理科学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070501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1112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1113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1114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音乐学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1115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1116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1117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白城师范学院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音乐学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1118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白城师范学院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网络与新媒体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050306T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1119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税收学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1120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国际经济与贸易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1121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应用统计学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1122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人力资源管理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1123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行政管理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1124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1125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吉林体育学院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体育教育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1126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吉林体育学院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社会体育指导与管理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040203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1127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吉林体育学院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运动人体科学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040205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1128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吉林体育学院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公共事业管理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1129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吉林体育学院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运动训练</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040202K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1130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吉林体育学院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武术与民族传统体育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040204K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1131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吉林外国语大学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国际经济与贸易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1132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吉林外国语大学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1133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吉林外国语大学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汉语国际教育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1134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吉林外国语大学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日语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1135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吉林外国语大学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朝鲜语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050209</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1136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吉林外国语大学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翻译</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050261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1137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吉林外国语大学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1138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吉林工商学院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1139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吉林工商学院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1140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吉林工商学院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食品科学与工程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1141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吉林工商学院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粮食工程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082703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1142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吉林工商学院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083001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1143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吉林工商学院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动物科学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090301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1144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吉林工商学院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物流管理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1145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吉林工商学院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电子商务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1146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吉林工商学院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1147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吉林工商学院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烹饪与营养教育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082708T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1148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吉林工商学院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1149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1150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能源与动力工程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080501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1151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1152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软件工程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1153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土木工程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1154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给排水科学与工程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081003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1155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水利水电工程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1156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地质工程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1157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建筑学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1158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工程造价</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1159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吉林农业科技学院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园艺</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090102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1160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吉林农业科技学院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动物医学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090401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1161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吉林农业科技学院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1162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吉林农业科技学院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市场营销</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1163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吉林农业科技学院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财务管理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1164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吉林农业科技学院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080714T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1165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1166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1167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政治学与行政学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1168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1169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信息与计算科学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1170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1171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材料科学与工程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1172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通信工程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1173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1174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物联网工程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1175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食品科学与工程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1176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公共事业管理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1177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物流管理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1178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工业工程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1179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音乐表演</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1180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音乐学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1181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动画</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130310</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1182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绘画</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130402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1183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1184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旅游管理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120901K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1185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吉林动画学院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广告学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1186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吉林动画学院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数字媒体技术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1187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吉林动画学院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动画</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130310</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1188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吉林动画学院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视觉传达设计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1189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吉林动画学院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数字媒体艺术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130508</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1190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吉林医药学院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1191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吉林医药学院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医学检验技术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1192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吉林医药学院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康复治疗学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101005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0E78F5" w:rsidRPr="002E6D7F" w:rsidTr="00CE775D">
        <w:trPr>
          <w:trHeight w:val="284"/>
          <w:jc w:val="center"/>
        </w:trPr>
        <w:tc>
          <w:tcPr>
            <w:tcW w:w="104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0E78F5" w:rsidRPr="00863975" w:rsidRDefault="000E78F5" w:rsidP="00E67336">
            <w:pPr>
              <w:widowControl/>
              <w:jc w:val="center"/>
              <w:rPr>
                <w:rFonts w:asciiTheme="minorEastAsia" w:eastAsiaTheme="minorEastAsia" w:hAnsiTheme="minorEastAsia" w:cs="Arial"/>
                <w:b/>
                <w:kern w:val="0"/>
                <w:sz w:val="22"/>
              </w:rPr>
            </w:pPr>
            <w:r w:rsidRPr="00863975">
              <w:rPr>
                <w:rFonts w:asciiTheme="minorEastAsia" w:eastAsiaTheme="minorEastAsia" w:hAnsiTheme="minorEastAsia" w:cs="Arial" w:hint="eastAsia"/>
                <w:b/>
                <w:kern w:val="0"/>
                <w:sz w:val="22"/>
              </w:rPr>
              <w:t>黑龙江省</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1193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黑龙江大学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翻译</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050261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1194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黑龙江大学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商务英语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050262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1195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黑龙江大学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通信工程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1196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黑龙江大学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集成电路设计与集成系统</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080710T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1197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黑龙江大学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数据科学与大数据技术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080910T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1198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黑龙江大学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网络空间安全</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080911TK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1199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哈尔滨理工大学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商务英语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050262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哈尔滨理工大学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哈尔滨理工大学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测控技术与仪器</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哈尔滨理工大学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金属材料工程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哈尔滨理工大学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哈尔滨理工大学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哈尔滨理工大学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哈尔滨理工大学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软件工程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哈尔滨理工大学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信息管理与信息系统</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东北石油大学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地质学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东北石油大学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地球化学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1210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东北石油大学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通信工程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1211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东北石油大学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1212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黑龙江八一农垦大学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动物医学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090401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1213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黑龙江八一农垦大学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1214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哈尔滨医科大学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生物信息学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1215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哈尔滨医科大学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基础医学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1216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哈尔滨医科大学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临床医学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1217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哈尔滨医科大学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预防医学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100401K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1218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黑龙江中医药大学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1219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黑龙江中医药大学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应用心理学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1220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黑龙江中医药大学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1221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黑龙江中医药大学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1222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黑龙江中医药大学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中药资源与开发</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100802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1223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黑龙江中医药大学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医学检验技术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1224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黑龙江中医药大学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康复治疗学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101005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1225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黑龙江中医药大学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护理学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1226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黑龙江中医药大学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公共事业管理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1227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黑龙江中医药大学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100501K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1228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黑龙江中医药大学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针灸推拿学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100502K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1229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黑龙江中医药大学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中西医临床医学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100601K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1230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黑龙江中医药大学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药物分析</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100705T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1231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齐齐哈尔大学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1232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齐齐哈尔大学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1233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齐齐哈尔大学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数学与应用数学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1234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齐齐哈尔大学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1235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齐齐哈尔大学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1236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牡丹江师范学院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1237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牡丹江师范学院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国际经济与贸易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1238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牡丹江师范学院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俄语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1239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牡丹江师范学院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日语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1240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牡丹江师范学院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应用化学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1241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牡丹江师范学院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化学工程与工艺</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1242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牡丹江师范学院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市场营销</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1243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牡丹江师范学院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1244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牡丹江师范学院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工商管理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1245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牡丹江师范学院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旅游管理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120901K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1246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大庆师范学院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学前教育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1247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大庆师范学院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1248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大庆师范学院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1249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大庆师范学院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数学与应用数学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1250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大庆师范学院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1251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大庆师范学院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1252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大庆师范学院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1253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大庆师范学院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市场营销</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1254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大庆师范学院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财务管理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1255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哈尔滨商业大学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税收学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1256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哈尔滨商业大学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物联网工程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1257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齐齐哈尔医学院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精神医学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100205TK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1258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齐齐哈尔医学院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预防医学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100401K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1259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黑龙江工程学院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1260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黑龙江工程学院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1261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黑龙江工程学院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车辆工程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1262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黑龙江工程学院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材料科学与工程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1263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黑龙江工程学院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1264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黑龙江工程学院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1265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黑龙江工程学院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1266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黑龙江工程学院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土木工程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1267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黑龙江工程学院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测绘工程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1268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黑龙江工程学院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工程造价</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1269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黑龙江工程学院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1270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黑河学院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国际经济与贸易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1271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黑河学院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学前教育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1272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黑河学院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小学教育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1273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黑河学院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1274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黑河学院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1275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黑河学院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俄语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1276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黑河学院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广播电视学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1277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黑河学院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历史学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060101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历史学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1278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黑河学院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1279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黑河学院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物流管理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1280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黑河学院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音乐学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1281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黑河学院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美术学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1282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黑河学院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绘画</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130402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1283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黑河学院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1284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黑河学院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080714T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1285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黑河学院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0E78F5" w:rsidRPr="002E6D7F" w:rsidTr="00CE775D">
        <w:trPr>
          <w:trHeight w:val="284"/>
          <w:jc w:val="center"/>
        </w:trPr>
        <w:tc>
          <w:tcPr>
            <w:tcW w:w="104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0E78F5" w:rsidRPr="00863975" w:rsidRDefault="000E78F5" w:rsidP="00E67336">
            <w:pPr>
              <w:widowControl/>
              <w:jc w:val="center"/>
              <w:rPr>
                <w:rFonts w:asciiTheme="minorEastAsia" w:eastAsiaTheme="minorEastAsia" w:hAnsiTheme="minorEastAsia" w:cs="Arial"/>
                <w:b/>
                <w:kern w:val="0"/>
                <w:sz w:val="22"/>
              </w:rPr>
            </w:pPr>
            <w:r w:rsidRPr="00863975">
              <w:rPr>
                <w:rFonts w:asciiTheme="minorEastAsia" w:eastAsiaTheme="minorEastAsia" w:hAnsiTheme="minorEastAsia" w:cs="Arial" w:hint="eastAsia"/>
                <w:b/>
                <w:kern w:val="0"/>
                <w:sz w:val="22"/>
              </w:rPr>
              <w:t>上海市</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1286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上海电力大学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1287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上海电力大学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1288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上海师范大学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思想政治教育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1289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上海师范大学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1290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上海师范大学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数学与应用数学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1291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上海对外经贸大学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物流管理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1292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上海体育学院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体育教育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1293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上海体育学院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新闻学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1294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上海体育学院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康复治疗学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101005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1295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上海体育学院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休闲体育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040207T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1296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上海戏剧学院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戏剧影视文学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130304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1297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上海戏剧学院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戏剧影视导演</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130306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1298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上海戏剧学院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戏剧影视美术设计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130307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1299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上海戏剧学院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130102T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上海大学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社会工作</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上海大学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知识产权</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030102T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上海立信会计金融学院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税收学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上海政法学院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经济与金融</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020307T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上海第二工业大学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材料化学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上海建桥学院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国际经济与贸易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上海建桥学院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上海建桥学院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网络工程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上海建桥学院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宝石及材料工艺学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080410T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0E78F5" w:rsidRPr="002E6D7F" w:rsidTr="00CE775D">
        <w:trPr>
          <w:trHeight w:val="284"/>
          <w:jc w:val="center"/>
        </w:trPr>
        <w:tc>
          <w:tcPr>
            <w:tcW w:w="104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0E78F5" w:rsidRPr="00863975" w:rsidRDefault="000E78F5" w:rsidP="00E67336">
            <w:pPr>
              <w:widowControl/>
              <w:jc w:val="center"/>
              <w:rPr>
                <w:rFonts w:asciiTheme="minorEastAsia" w:eastAsiaTheme="minorEastAsia" w:hAnsiTheme="minorEastAsia" w:cs="Arial"/>
                <w:b/>
                <w:kern w:val="0"/>
                <w:sz w:val="22"/>
              </w:rPr>
            </w:pPr>
            <w:r w:rsidRPr="00863975">
              <w:rPr>
                <w:rFonts w:asciiTheme="minorEastAsia" w:eastAsiaTheme="minorEastAsia" w:hAnsiTheme="minorEastAsia" w:cs="Arial" w:hint="eastAsia"/>
                <w:b/>
                <w:kern w:val="0"/>
                <w:sz w:val="22"/>
              </w:rPr>
              <w:t>江苏省</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苏州大学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1310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苏州大学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1311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苏州大学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预防医学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100401K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1312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江苏科技大学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1313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江苏科技大学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软件工程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1314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江苏科技大学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公共事业管理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1315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常州大学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1316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常州大学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1317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南京邮电大学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1318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南京邮电大学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1319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南京邮电大学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通信工程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1320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南京邮电大学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财务管理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1321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南京邮电大学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信息安全</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080904K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1322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能源与动力工程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080501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1323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1324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农业电气化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082303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1325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医学检验技术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1326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公共事业管理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1327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南京信息工程大学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1328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南京信息工程大学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1329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集成电路设计与集成系统</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080710T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1330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预防医学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100401K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1331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南京医科大学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预防医学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100401K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1332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徐州医科大学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1333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徐州医科大学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医学检验技术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1334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徐州医科大学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康复治疗学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101005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1335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徐州医科大学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公共事业管理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1336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徐州医科大学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预防医学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100401K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1337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徐州医科大学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临床药学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100703TK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1338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南京中医药大学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应用心理学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1339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南京中医药大学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1340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南京中医药大学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电子商务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1341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南京师范大学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1342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南京师范大学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地理信息科学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070504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1343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南京师范大学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1344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南京师范大学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应用心理学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1345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南京师范大学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1346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南京师范大学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1347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南京师范大学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1348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盐城师范学院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小学教育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1349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盐城师范学院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体育教育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1350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盐城师范学院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1351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盐城师范学院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1352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盐城师范学院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数学与应用数学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1353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盐城师范学院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1354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盐城师范学院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1355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南京财经大学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经济统计学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1356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南京财经大学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国际经济与贸易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1357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南京财经大学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公共事业管理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1358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扬州大学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1359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扬州大学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翻译</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050261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1360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扬州大学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1361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扬州大学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水利水电工程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1362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扬州大学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工商管理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1363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三江学院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新闻学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1364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三江学院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1365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三江学院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1366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三江学院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财务管理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1367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三江学院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视觉传达设计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1368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三江学院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旅游管理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120901K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1369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南京工程学院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能源与动力工程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080501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1370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南京工程学院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信息管理与信息系统</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1371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南京审计大学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1372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江苏理工学院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小学教育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1373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江苏理工学院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1374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江苏理工学院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材料成型及控制工程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1375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江苏理工学院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软件工程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1376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江苏理工学院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物联网工程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1377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江苏理工学院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交通运输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1378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江苏理工学院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0E78F5" w:rsidRPr="002E6D7F" w:rsidTr="00CE775D">
        <w:trPr>
          <w:trHeight w:val="284"/>
          <w:jc w:val="center"/>
        </w:trPr>
        <w:tc>
          <w:tcPr>
            <w:tcW w:w="104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0E78F5" w:rsidRPr="00863975" w:rsidRDefault="000E78F5" w:rsidP="00E67336">
            <w:pPr>
              <w:widowControl/>
              <w:jc w:val="center"/>
              <w:rPr>
                <w:rFonts w:asciiTheme="minorEastAsia" w:eastAsiaTheme="minorEastAsia" w:hAnsiTheme="minorEastAsia" w:cs="Arial"/>
                <w:b/>
                <w:kern w:val="0"/>
                <w:sz w:val="22"/>
              </w:rPr>
            </w:pPr>
            <w:r w:rsidRPr="00863975">
              <w:rPr>
                <w:rFonts w:asciiTheme="minorEastAsia" w:eastAsiaTheme="minorEastAsia" w:hAnsiTheme="minorEastAsia" w:cs="Arial" w:hint="eastAsia"/>
                <w:b/>
                <w:kern w:val="0"/>
                <w:sz w:val="22"/>
              </w:rPr>
              <w:t>浙江省</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1379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杭州电子科技大学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1380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杭州电子科技大学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测控技术与仪器</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1381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杭州电子科技大学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1382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杭州电子科技大学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通信工程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1383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杭州电子科技大学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1384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杭州电子科技大学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1385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杭州电子科技大学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信息管理与信息系统</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1386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杭州电子科技大学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1387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杭州电子科技大学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1388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杭州电子科技大学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1389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浙江海洋大学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1390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浙江海洋大学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行政管理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1391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浙江农林大学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地理信息科学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070504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1392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浙江农林大学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动物医学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090401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1393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浙江农林大学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1394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浙江农林大学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1395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温州医科大学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应用心理学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1396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温州医科大学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医学检验技术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1397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温州医科大学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劳动与社会保障</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1398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应用化学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1399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1400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材料科学与工程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1401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1402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通信工程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1403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戏剧影视文学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130304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1404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视觉传达设计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1405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杭州师范大学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朝鲜语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050209</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1406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杭州师范大学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1407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杭州师范大学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高分子材料与工程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1408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湖州师范学院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小学教育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1409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湖州师范学院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制药工程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1410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绍兴文理学院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微电子科学与工程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1411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绍兴文理学院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1412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台州学院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1413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台州学院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商务英语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050262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1414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台州学院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1415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温州大学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教育技术学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1416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温州大学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体育教育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1417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温州大学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1418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温州大学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1419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温州大学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1420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温州大学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1421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温州大学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工业工程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1422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温州大学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080714T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1423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丽水学院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1424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丽水学院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财务管理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1425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丽水学院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环境设计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1426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浙江工商大学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经济统计学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1427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浙江工商大学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国际经济与贸易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1428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浙江工商大学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阿拉伯语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1429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浙江工商大学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商务英语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050262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1430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浙江工商大学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1431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浙江工商大学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环境工程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1432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浙江工商大学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行政管理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1433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浙江工商大学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物流管理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1434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浙江工商大学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1435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浙江工商大学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工商管理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1436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浙江万里学院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1437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浙江万里学院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1438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浙江万里学院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1439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浙江万里学院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电子商务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1440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浙江万里学院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环境设计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1441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浙江万里学院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1442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浙江万里学院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网络与新媒体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050306T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1443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浙江万里学院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生物制药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083002T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1444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浙江万里学院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1445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1446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1447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1448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城乡规划</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082802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1449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083001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1450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宁波工程学院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1451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宁波工程学院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应用化学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1452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宁波工程学院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1453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宁波工程学院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网络工程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1454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宁波工程学院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土木工程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1455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宁波工程学院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1456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1457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经济统计学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1458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税收学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1459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国际经济与贸易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1460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1461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信息管理与信息系统</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1462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工程管理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1463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市场营销</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1464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财务管理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1465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行政管理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1466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电子商务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1467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财政学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1468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1469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1470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工商管理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1471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1472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宁波大学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1473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宁波大学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1474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宁波大学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工程力学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1475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宁波大学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工业设计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1476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宁波大学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微电子科学与工程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1477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宁波大学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土木工程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1478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宁波大学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食品科学与工程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1479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宁波大学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水产养殖学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090601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1480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宁波大学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物流管理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1481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宁波大学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工商管理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1482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宁波大学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旅游管理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120901K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1483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浙江传媒学院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广播电视编导</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130305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1484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浙江传媒学院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播音与主持艺术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130309</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1485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浙江树人学院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1486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浙江树人学院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财务管理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0E78F5" w:rsidRPr="002E6D7F" w:rsidTr="00CE775D">
        <w:trPr>
          <w:trHeight w:val="284"/>
          <w:jc w:val="center"/>
        </w:trPr>
        <w:tc>
          <w:tcPr>
            <w:tcW w:w="104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0E78F5" w:rsidRPr="00863975" w:rsidRDefault="000E78F5" w:rsidP="00E67336">
            <w:pPr>
              <w:widowControl/>
              <w:jc w:val="center"/>
              <w:rPr>
                <w:rFonts w:asciiTheme="minorEastAsia" w:eastAsiaTheme="minorEastAsia" w:hAnsiTheme="minorEastAsia" w:cs="Arial"/>
                <w:b/>
                <w:kern w:val="0"/>
                <w:sz w:val="22"/>
              </w:rPr>
            </w:pPr>
            <w:r w:rsidRPr="00863975">
              <w:rPr>
                <w:rFonts w:asciiTheme="minorEastAsia" w:eastAsiaTheme="minorEastAsia" w:hAnsiTheme="minorEastAsia" w:cs="Arial" w:hint="eastAsia"/>
                <w:b/>
                <w:kern w:val="0"/>
                <w:sz w:val="22"/>
              </w:rPr>
              <w:t>安徽省</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1487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安徽工业大学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商务英语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050262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1488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安徽工业大学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工程管理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1489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安徽理工大学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机器人工程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080803T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1490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安徽理工大学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信息安全</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080904K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1491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安徽理工大学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预防医学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100401K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1492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安徽工程大学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1493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安徽工程大学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机器人工程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080803T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1494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安徽工程大学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生物制药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083002T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1495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安徽医科大学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预防医学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100401K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1496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蚌埠医学院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制药工程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1497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蚌埠医学院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信息管理与信息系统</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1498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皖南医学院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预防医学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100401K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1499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安徽师范大学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体育教育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1500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安徽师范大学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1501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安徽师范大学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新闻学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1502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安徽师范大学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历史学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060101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历史学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1503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安徽师范大学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数学与应用数学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1504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安徽师范大学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1505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安徽师范大学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1506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安徽师范大学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环境工程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1507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安徽师范大学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人力资源管理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1508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安徽师范大学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美术学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1509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安徽师范大学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1510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安徽师范大学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网络空间安全</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080911TK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1511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安徽师范大学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供应链管理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120604T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1512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阜阳师范大学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软件工程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1513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阜阳师范大学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财务管理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1514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阜阳师范大学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080714T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1515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安庆师范大学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1516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安庆师范大学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1517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安庆师范大学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1518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安庆师范大学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新闻学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1519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安庆师范大学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数学与应用数学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1520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安庆师范大学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1521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安庆师范大学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应用心理学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1522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安庆师范大学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通信工程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1523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安庆师范大学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物联网工程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1524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安庆师范大学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音乐学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1525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安庆师范大学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视觉传达设计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1526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安庆师范大学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1527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安庆师范大学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运动康复</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040206T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1528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铜陵学院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市场营销</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1529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铜陵学院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1530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铜陵学院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1531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铜陵学院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质量管理工程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120703T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1532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安徽科技学院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1533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安徽科技学院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网络工程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1534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安徽科技学院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1535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池州学院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社会体育指导与管理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040203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1536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池州学院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高分子材料与工程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1537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池州学院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1538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池州学院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电子商务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1539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池州学院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知识产权</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030102T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1540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安徽新华学院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1541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安徽新华学院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工程管理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1542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安徽新华学院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财务管理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1543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安徽新华学院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电子商务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0E78F5" w:rsidRPr="002E6D7F" w:rsidTr="00CE775D">
        <w:trPr>
          <w:trHeight w:val="284"/>
          <w:jc w:val="center"/>
        </w:trPr>
        <w:tc>
          <w:tcPr>
            <w:tcW w:w="104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0E78F5" w:rsidRPr="00863975" w:rsidRDefault="000E78F5" w:rsidP="00E67336">
            <w:pPr>
              <w:widowControl/>
              <w:jc w:val="center"/>
              <w:rPr>
                <w:rFonts w:asciiTheme="minorEastAsia" w:eastAsiaTheme="minorEastAsia" w:hAnsiTheme="minorEastAsia" w:cs="Arial"/>
                <w:b/>
                <w:kern w:val="0"/>
                <w:sz w:val="22"/>
              </w:rPr>
            </w:pPr>
            <w:r w:rsidRPr="00863975">
              <w:rPr>
                <w:rFonts w:asciiTheme="minorEastAsia" w:eastAsiaTheme="minorEastAsia" w:hAnsiTheme="minorEastAsia" w:cs="Arial" w:hint="eastAsia"/>
                <w:b/>
                <w:kern w:val="0"/>
                <w:sz w:val="22"/>
              </w:rPr>
              <w:t>福建省</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1544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福州大学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1545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福州大学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1546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福州大学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通信工程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1547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福州大学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1548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福州大学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视觉传达设计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1549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福州大学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1550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福州大学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1551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福建工程学院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1552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福建工程学院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1553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福建工程学院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微电子科学与工程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1554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福建工程学院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软件工程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1555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福建工程学院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物联网工程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1556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福建工程学院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数字媒体技术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1557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福建工程学院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工程管理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1558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福建工程学院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工程造价</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1559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福建工程学院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知识产权</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030102T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1560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集美大学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投资学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1561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集美大学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国际经济与贸易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1562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集美大学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社会工作</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1563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集美大学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1564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集美大学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数学与应用数学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1565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集美大学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1566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集美大学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软件工程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1567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集美大学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交通运输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1568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集美大学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动物科学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090301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1569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集美大学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水产养殖学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090601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1570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集美大学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海洋渔业科学与技术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090602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1571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集美大学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市场营销</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1572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集美大学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审计学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1573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集美大学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物流管理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1574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集美大学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电子商务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1575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集美大学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财政学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1576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集美大学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航海技术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081803K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1577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集美大学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工商管理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1578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集美大学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旅游管理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120901K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1579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福建师范大学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光电信息科学与工程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1580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闽江学院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国际经济与贸易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1581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闽江学院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广告学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1582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闽江学院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1583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闽江学院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1584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闽江学院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测绘工程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1585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闽江学院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电子商务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1586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闽江学院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服装与服饰设计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1587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闽江学院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1588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闽江学院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工商管理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1589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闽江学院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1590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武夷学院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1591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武夷学院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物联网工程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1592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武夷学院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环境工程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1593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泉州师范学院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国际经济与贸易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1594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泉州师范学院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特殊教育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040108</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1595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泉州师范学院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1596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泉州师范学院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1597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泉州师范学院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广播电视学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1598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泉州师范学院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广告学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1599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泉州师范学院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数学与应用数学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1600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泉州师范学院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1601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泉州师范学院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1602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泉州师范学院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1603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泉州师范学院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通信工程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1604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泉州师范学院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1605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泉州师范学院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电子商务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1606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闽南师范大学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1607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闽南师范大学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1608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闽南师范大学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商务英语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050262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1609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闽南师范大学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历史学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060101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历史学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1610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闽南师范大学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1611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闽南师范大学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食品科学与工程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1612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闽南师范大学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食品质量与安全</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082702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1613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闽南师范大学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园艺</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090102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1614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闽南师范大学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美术学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1615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三明学院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1616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三明学院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1617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三明学院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动画</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130310</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1618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三明学院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环境设计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1619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三明学院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旅游管理与服务教育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120904T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1620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龙岩学院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1621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龙岩学院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1622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龙岩学院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1623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龙岩学院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动物医学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090401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1624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龙岩学院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财务管理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1625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仰恩大学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国际经济与贸易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1626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仰恩大学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1627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仰恩大学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1628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仰恩大学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1629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仰恩大学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1630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仰恩大学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1631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仰恩大学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工商管理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1632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仰恩大学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1633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闽南理工学院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1634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闽南理工学院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1635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闽南理工学院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财务管理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0E78F5" w:rsidRPr="002E6D7F" w:rsidTr="00CE775D">
        <w:trPr>
          <w:trHeight w:val="284"/>
          <w:jc w:val="center"/>
        </w:trPr>
        <w:tc>
          <w:tcPr>
            <w:tcW w:w="104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0E78F5" w:rsidRPr="00863975" w:rsidRDefault="000E78F5" w:rsidP="00E67336">
            <w:pPr>
              <w:widowControl/>
              <w:jc w:val="center"/>
              <w:rPr>
                <w:rFonts w:asciiTheme="minorEastAsia" w:eastAsiaTheme="minorEastAsia" w:hAnsiTheme="minorEastAsia" w:cs="Arial"/>
                <w:b/>
                <w:kern w:val="0"/>
                <w:sz w:val="22"/>
              </w:rPr>
            </w:pPr>
            <w:r w:rsidRPr="00863975">
              <w:rPr>
                <w:rFonts w:asciiTheme="minorEastAsia" w:eastAsiaTheme="minorEastAsia" w:hAnsiTheme="minorEastAsia" w:cs="Arial" w:hint="eastAsia"/>
                <w:b/>
                <w:kern w:val="0"/>
                <w:sz w:val="22"/>
              </w:rPr>
              <w:t>江西省</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1636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南昌大学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1637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南昌大学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1638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南昌大学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1639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南昌大学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生态学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1640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南昌大学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应用心理学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1641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南昌大学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水产养殖学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090601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1642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南昌大学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人力资源管理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1643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南昌大学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行政管理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1644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南昌大学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旅游管理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120901K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1645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华东交通大学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经济统计学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1646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华东交通大学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体育教育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1647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华东交通大学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1648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华东交通大学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1649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华东交通大学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翻译</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050261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1650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华东交通大学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信息与计算科学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1651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华东交通大学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1652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华东交通大学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材料成型及控制工程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1653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华东交通大学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车辆工程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1654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华东交通大学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高分子材料与工程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1655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华东交通大学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1656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华东交通大学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1657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华东交通大学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通信工程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1658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华东交通大学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光电信息科学与工程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1659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华东交通大学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1660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华东交通大学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软件工程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1661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华东交通大学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土木工程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1662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华东交通大学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给排水科学与工程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081003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1663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华东交通大学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建筑电气与智能化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081004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1664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华东交通大学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测绘工程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1665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华东交通大学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交通运输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1666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华东交通大学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交通工程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081802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1667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华东交通大学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环境设计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1668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华东交通大学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数字媒体艺术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130508</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1669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华东交通大学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1670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华东交通大学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运动训练</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040202K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1671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华东交通大学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铁道工程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081007T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1672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华东交通大学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1673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国际经济与贸易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1674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1675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1676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广告学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1677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数学与应用数学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1678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1679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应用化学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1680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自然地理与资源环境</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1681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1682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统计学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1683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测控技术与仪器</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1684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材料科学与工程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1685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1686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1687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1688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1689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软件工程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1690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土木工程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1691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给排水科学与工程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081003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1692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水文与水资源工程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1693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测绘工程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1694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遥感科学与技术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1695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化学工程与工艺</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1696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勘查技术与工程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081402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1697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资源勘查工程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081403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1698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核工程与核技术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1699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环境工程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1700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城乡规划</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082802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1701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工程管理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1702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市场营销</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1703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财务管理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1704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音乐学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1705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视觉传达设计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1706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环境设计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1707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产品设计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1708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1709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城市地下空间工程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081005T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1710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地下水科学与工程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081404T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1711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1712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南昌航空大学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1713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南昌航空大学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1714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南昌航空大学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德语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1715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南昌航空大学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1716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南昌航空大学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市场营销</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1717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南昌航空大学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电子商务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1718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南昌航空大学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1719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南昌航空大学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工商管理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1720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南昌航空大学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1721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1722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1723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行政管理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1724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1725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080714T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1726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信息安全</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080904K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1727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景德镇陶瓷大学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公共事业管理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1728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景德镇陶瓷大学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雕塑</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130403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1729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景德镇陶瓷大学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陶瓷艺术设计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130510TK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1730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上饶师范学院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思想政治教育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1731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上饶师范学院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小学教育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1732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上饶师范学院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体育教育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1733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上饶师范学院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1734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上饶师范学院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1735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上饶师范学院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1736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上饶师范学院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1737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上饶师范学院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1738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上饶师范学院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1739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上饶师范学院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音乐学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1740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上饶师范学院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1741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上饶师范学院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080714T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1742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上饶师范学院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1743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上饶师范学院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书法学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130405T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1744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宜春学院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软件工程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1745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1746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经济统计学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1747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税收学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1748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1749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保险学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1750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国际经济与贸易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1751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社会工作</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1752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社会体育指导与管理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040203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1753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商务英语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050262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1754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新闻学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1755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信息与计算科学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1756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应用统计学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1757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1758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软件工程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1759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物联网工程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1760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信息管理与信息系统</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1761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工程管理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1762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房地产开发与管理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1763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市场营销</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1764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财务管理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1765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人力资源管理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1766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行政管理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1767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劳动与社会保障</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1768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物流管理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1769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电子商务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1770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音乐学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1771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环境设计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1772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产品设计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1773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数字媒体艺术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130508</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1774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国民经济管理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020103T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1775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财政学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1776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1777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1778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工商管理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1779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1780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旅游管理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120901K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1781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国际经济与贸易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1782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学前教育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1783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汽车服务工程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080208</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1784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1785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土木工程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1786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工程管理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1787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财务管理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1788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人力资源管理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1789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广播电视编导</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130305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1790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视觉传达设计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1791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工商管理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1792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1793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江西科技师范大学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应用化学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1794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江西科技师范大学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1795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江西科技师范大学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网络工程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1796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江西科技师范大学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物联网工程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1797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江西科技师范大学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土木工程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1798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江西科技师范大学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制药工程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1799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江西科技师范大学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083001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1800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九江学院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体育教育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1801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九江学院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1802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九江学院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1803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九江学院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地理科学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070501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1804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九江学院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1805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九江学院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1806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九江学院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083001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1807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九江学院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1808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九江学院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市场营销</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1809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九江学院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财务管理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1810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九江学院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物流管理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1811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九江学院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美术学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1812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九江学院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1813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九江学院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1814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九江学院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1815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南昌理工学院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1816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南昌理工学院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体育教育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1817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南昌理工学院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1818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南昌理工学院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1819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南昌理工学院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软件工程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1820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南昌理工学院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物联网工程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1821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南昌理工学院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土木工程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1822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南昌理工学院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工程造价</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1823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南昌理工学院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市场营销</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1824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南昌理工学院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人力资源管理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1825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南昌理工学院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电子商务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1826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南昌理工学院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音乐学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1827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南昌理工学院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广播电视编导</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130305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1828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南昌理工学院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视觉传达设计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1829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南昌理工学院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1830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南昌理工学院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网络与新媒体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050306T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1831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南昌理工学院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工商管理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1832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南昌理工学院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0E78F5" w:rsidRPr="002E6D7F" w:rsidTr="00CE775D">
        <w:trPr>
          <w:trHeight w:val="284"/>
          <w:jc w:val="center"/>
        </w:trPr>
        <w:tc>
          <w:tcPr>
            <w:tcW w:w="10485" w:type="dxa"/>
            <w:gridSpan w:val="6"/>
            <w:tcBorders>
              <w:top w:val="single" w:sz="4" w:space="0" w:color="auto"/>
              <w:left w:val="single" w:sz="4" w:space="0" w:color="auto"/>
              <w:bottom w:val="single" w:sz="4" w:space="0" w:color="auto"/>
            </w:tcBorders>
            <w:shd w:val="clear" w:color="auto" w:fill="auto"/>
            <w:vAlign w:val="center"/>
          </w:tcPr>
          <w:p w:rsidR="000E78F5" w:rsidRPr="00191C27" w:rsidRDefault="000E78F5" w:rsidP="00E67336">
            <w:pPr>
              <w:widowControl/>
              <w:jc w:val="center"/>
              <w:rPr>
                <w:rFonts w:asciiTheme="minorEastAsia" w:eastAsiaTheme="minorEastAsia" w:hAnsiTheme="minorEastAsia" w:cs="Arial"/>
                <w:b/>
                <w:kern w:val="0"/>
                <w:sz w:val="22"/>
              </w:rPr>
            </w:pPr>
            <w:r w:rsidRPr="00191C27">
              <w:rPr>
                <w:rFonts w:asciiTheme="minorEastAsia" w:eastAsiaTheme="minorEastAsia" w:hAnsiTheme="minorEastAsia" w:cs="Arial" w:hint="eastAsia"/>
                <w:b/>
                <w:kern w:val="0"/>
                <w:sz w:val="22"/>
              </w:rPr>
              <w:t>山东省</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1833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山东科技大学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工程管理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1834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山东科技大学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国际商务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1835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山东科技大学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电气工程与智能控制</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080604T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1836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青岛科技大学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1837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青岛科技大学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1838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青岛科技大学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食品质量与安全</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082702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1839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青岛科技大学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1840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青岛科技大学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080714T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1841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济南大学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1842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齐鲁工业大学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1843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齐鲁工业大学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翻译</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050261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1844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齐鲁工业大学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信息与计算科学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1845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齐鲁工业大学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应用统计学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1846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齐鲁工业大学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能源与动力工程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080501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1847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齐鲁工业大学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1848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齐鲁工业大学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光电信息科学与工程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1849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齐鲁工业大学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1850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齐鲁工业大学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食品科学与工程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1851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齐鲁工业大学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食品质量与安全</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082702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1852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齐鲁工业大学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083001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1853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齐鲁工业大学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市场营销</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1854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齐鲁工业大学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1855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齐鲁工业大学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宝石及材料工艺学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080410T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1856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山东理工大学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1857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山东理工大学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统计学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1858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山东理工大学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1859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山东理工大学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材料科学与工程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1860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山东理工大学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光电信息科学与工程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1861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山东理工大学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环境工程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1862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山东理工大学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083001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1863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山东理工大学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工程管理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1864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山东农业大学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食品科学与工程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1865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山东农业大学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园艺</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090102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1866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青岛农业大学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国际经济与贸易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1867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青岛农业大学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社会工作</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1868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青岛农业大学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1869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青岛农业大学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土木工程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1870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青岛农业大学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食品科学与工程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1871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青岛农业大学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食品质量与安全</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082702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1872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青岛农业大学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风景园林</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082803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1873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青岛农业大学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经济与金融</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020307T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1874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青岛农业大学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知识产权</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030102T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1875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潍坊医学院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1876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山东中医药大学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1877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山东中医药大学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眼视光学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101004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1878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山东中医药大学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康复治疗学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101005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1879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山东中医药大学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市场营销</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1880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聊城大学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1881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聊城大学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思想政治教育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1882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聊城大学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教育技术学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1883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聊城大学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体育教育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1884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聊城大学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1885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聊城大学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1886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聊城大学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朝鲜语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050209</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1887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聊城大学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广播电视学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1888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聊城大学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历史学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060101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历史学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1889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聊城大学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1890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聊城大学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1891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聊城大学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材料科学与工程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1892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聊城大学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金属材料工程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1893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聊城大学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高分子材料与工程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1894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聊城大学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土木工程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1895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聊城大学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动物医学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090401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1896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聊城大学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人力资源管理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1897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聊城大学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行政管理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1898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聊城大学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音乐学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1899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聊城大学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舞蹈学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130205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1900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聊城大学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美术学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1901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聊城大学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视觉传达设计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1902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聊城大学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环境设计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1903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聊城大学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秘书学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050107T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1904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聊城大学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工商管理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1905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聊城大学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1906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聊城大学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质量管理工程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120703T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1907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聊城大学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旅游管理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120901K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1908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聊城大学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书法学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130405T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1909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德州学院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1910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德州学院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1911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德州学院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材料化学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1912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德州学院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环境工程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1913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德州学院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护理学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1914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滨州学院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1915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临沂大学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1916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临沂大学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国际经济与贸易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1917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临沂大学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小学教育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1918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临沂大学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1919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临沂大学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1920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临沂大学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商务英语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050262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1921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临沂大学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新闻学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1922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临沂大学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历史学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060101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历史学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1923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临沂大学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数学与应用数学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1924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临沂大学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地理科学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070501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1925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临沂大学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1926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临沂大学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应用心理学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1927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临沂大学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1928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临沂大学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1929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临沂大学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1930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临沂大学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1931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临沂大学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土木工程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1932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临沂大学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测绘工程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1933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临沂大学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制药工程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1934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临沂大学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环境工程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1935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临沂大学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食品科学与工程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1936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临沂大学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园林</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090502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1937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临沂大学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1938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临沂大学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物流管理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1939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临沂大学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电子商务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1940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临沂大学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工商管理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1941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临沂大学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1942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临沂大学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书法学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130405T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1943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泰山学院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小学教育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1944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泰山学院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1945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泰山学院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1946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泰山学院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080714T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1947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济宁学院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1948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济宁学院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1949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济宁学院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1950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济宁学院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1951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济宁学院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1952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济宁学院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1953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济宁学院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食品科学与工程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1954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济宁学院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083001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1955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济宁学院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生物制药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083002T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1956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菏泽学院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小学教育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1957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菏泽学院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1958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菏泽学院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历史学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060101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历史学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1959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菏泽学院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数学与应用数学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1960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菏泽学院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1961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菏泽学院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1962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菏泽学院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心理学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1963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菏泽学院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材料成型及控制工程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1964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菏泽学院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机械电子工程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1965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菏泽学院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1966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菏泽学院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1967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菏泽学院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财务管理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1968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菏泽学院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080714T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1969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山东艺术学院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音乐表演</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1970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山东艺术学院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广播电视编导</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130305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1971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山东艺术学院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绘画</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130402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1972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山东艺术学院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视觉传达设计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1973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山东艺术学院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环境设计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1974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山东艺术学院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工艺美术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1975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山东艺术学院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中国画</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130406T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1976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齐鲁医药学院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食品科学与工程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1977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齐鲁医药学院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1978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齐鲁医药学院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1979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齐鲁医药学院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医学检验技术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1980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齐鲁医药学院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医学影像技术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101003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1981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齐鲁医药学院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康复治疗学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101005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1982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齐鲁医药学院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护理学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1983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枣庄学院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思想政治教育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1984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枣庄学院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1985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枣庄学院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1986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枣庄学院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工业设计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1987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枣庄学院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1988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枣庄学院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化学工程与工艺</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1989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山东工艺美术学院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工业设计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1990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山东工艺美术学院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文化产业管理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120210</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1991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山东工艺美术学院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表演</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1992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山东工艺美术学院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动画</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130310</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1993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山东工艺美术学院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绘画</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130402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1994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山东工艺美术学院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摄影</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130404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1995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山东工艺美术学院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视觉传达设计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1996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山东工艺美术学院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产品设计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1997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山东工艺美术学院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服装与服饰设计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1998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山东工艺美术学院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工艺美术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1999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山东工艺美术学院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数字媒体艺术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130508</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2000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山东工艺美术学院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影视摄影与制作</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130311T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2001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潍坊学院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学前教育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2002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潍坊学院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小学教育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2003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潍坊学院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2004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山东交通学院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电子商务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2005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山东工商学院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2006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山东工商学院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商务英语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050262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2007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山东工商学院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统计学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2008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山东工商学院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2009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山东工商学院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行政管理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2010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山东工商学院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2011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山东工商学院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2012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山东工商学院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旅游管理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120901K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2013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山东英才学院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学前教育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2014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青岛工学院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能源与动力工程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080501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2015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青岛工学院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通信工程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2016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青岛工学院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2017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青岛工学院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食品科学与工程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2018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青岛工学院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国际商务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2019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青岛工学院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工商管理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2020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山东政法学院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D57D4D" w:rsidRPr="002E6D7F" w:rsidTr="00CE775D">
        <w:trPr>
          <w:trHeight w:val="284"/>
          <w:jc w:val="center"/>
        </w:trPr>
        <w:tc>
          <w:tcPr>
            <w:tcW w:w="104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D57D4D" w:rsidRPr="00191C27" w:rsidRDefault="00D57D4D" w:rsidP="00E67336">
            <w:pPr>
              <w:widowControl/>
              <w:jc w:val="center"/>
              <w:rPr>
                <w:rFonts w:asciiTheme="minorEastAsia" w:eastAsiaTheme="minorEastAsia" w:hAnsiTheme="minorEastAsia" w:cs="Arial"/>
                <w:b/>
                <w:kern w:val="0"/>
                <w:sz w:val="22"/>
              </w:rPr>
            </w:pPr>
            <w:r w:rsidRPr="00191C27">
              <w:rPr>
                <w:rFonts w:asciiTheme="minorEastAsia" w:eastAsiaTheme="minorEastAsia" w:hAnsiTheme="minorEastAsia" w:cs="Arial" w:hint="eastAsia"/>
                <w:b/>
                <w:kern w:val="0"/>
                <w:sz w:val="22"/>
              </w:rPr>
              <w:t>河南省</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2021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华北水利水电大学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资源循环科学与工程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081303T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2022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2023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微电子科学与工程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2024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交通工程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081802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2025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新能源材料与器件</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080414T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2026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应急技术与管理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082902T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2027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工商管理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2028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郑州轻工业大学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2029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郑州轻工业大学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能源与动力工程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080501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2030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郑州轻工业大学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2031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郑州轻工业大学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2032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郑州轻工业大学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软件工程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2033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郑州轻工业大学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食品科学与工程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2034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郑州轻工业大学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市场营销</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2035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郑州轻工业大学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新能源材料与器件</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080414T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2036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2037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数学与应用数学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2038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物联网工程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2039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工程管理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2040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2041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2042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2043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2044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车辆工程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2045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2046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通信工程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2047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2048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物联网工程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2049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农业机械化及其自动化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2050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信息管理与信息系统</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2051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2052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2053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能源与动力工程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080501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2054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2055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2056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物联网工程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2057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制药工程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2058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083001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2059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动物医学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090401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2060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080714T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2061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人工智能</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080717T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2062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数据科学与大数据技术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080910T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2063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2064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信息与计算科学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2065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2066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2067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人力资源管理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2068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服装与服饰设计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2069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2070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数据科学与大数据技术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080910T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2071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健康服务与管理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120410T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2072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新乡医学院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2073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新乡医学院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应用心理学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2074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新乡医学院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生物医学工程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2075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新乡医学院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080711T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2076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2077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2078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统计学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2079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软件工程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2080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网络工程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2081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化学工程与工艺</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2082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人力资源管理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2083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行政管理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2084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动画</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130310</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2085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视觉传达设计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2086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网络与新媒体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050306T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2087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数据科学与大数据技术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080910T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2088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旅游管理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120901K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2089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信阳师范学院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2090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信阳师范学院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土木工程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2091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周口师范学院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2092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周口师范学院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2093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周口师范学院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2094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周口师范学院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财务管理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2095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安阳师范学院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2096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安阳师范学院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2097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安阳师范学院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数据科学与大数据技术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080910T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2098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安阳师范学院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2099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许昌学院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数学与应用数学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2100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许昌学院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地理科学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070501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2101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许昌学院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2102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南阳师范学院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2103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南阳师范学院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2104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南阳师范学院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2105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南阳师范学院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2106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南阳师范学院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2107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南阳师范学院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软件工程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2108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南阳师范学院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网络工程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2109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南阳师范学院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园林</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090502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2110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南阳师范学院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工程管理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2111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南阳师范学院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财务管理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2112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南阳师范学院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物流管理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2113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南阳师范学院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视觉传达设计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2114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南阳师范学院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数据科学与大数据技术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080910T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2115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洛阳师范学院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学前教育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2116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洛阳师范学院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2117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洛阳师范学院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2118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洛阳师范学院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数学与应用数学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2119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洛阳师范学院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旅游管理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120901K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2120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商丘师范学院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思想政治教育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2121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商丘师范学院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学前教育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2122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商丘师范学院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小学教育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2123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商丘师范学院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2124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商丘师范学院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2125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商丘师范学院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历史学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060101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历史学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2126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商丘师范学院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数学与应用数学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2127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商丘师范学院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2128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商丘师范学院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2129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商丘师范学院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地理科学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070501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2130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商丘师范学院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2131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商丘师范学院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软件工程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2132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商丘师范学院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财务管理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2133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商丘师范学院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2134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郑州航空工业管理学院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国际经济与贸易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2135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郑州航空工业管理学院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2136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郑州航空工业管理学院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2137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郑州航空工业管理学院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信息管理与信息系统</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2138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郑州航空工业管理学院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市场营销</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2139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郑州航空工业管理学院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档案学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2140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郑州航空工业管理学院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物流工程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120602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2141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郑州航空工业管理学院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2142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平顶山学院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小学教育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2143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平顶山学院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物联网工程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2144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平顶山学院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网络与新媒体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050306T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2145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平顶山学院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工商管理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2146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新乡学院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2147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新乡学院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制药工程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2148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安阳工学院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2149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安阳工学院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材料成型及控制工程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2150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南阳理工学院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2151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南阳理工学院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2152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南阳理工学院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软件工程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2153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南阳理工学院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数字媒体技术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2154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南阳理工学院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财务管理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2155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南阳理工学院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播音与主持艺术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130309</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2156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河南城建学院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2157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河南城建学院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能源与动力工程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080501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2158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河南城建学院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2159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河南城建学院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2160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河南城建学院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2161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河南城建学院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建筑电气与智能化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081004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2162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河南城建学院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建筑学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2163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河南城建学院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城乡规划</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082802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2164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河南城建学院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金融数学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020305T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2165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河南城建学院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2166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河南城建学院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数据科学与大数据技术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080910T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2167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河南城建学院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生物制药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083002T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2168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郑州科技学院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国际经济与贸易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2169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郑州科技学院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2170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郑州科技学院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2171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郑州科技学院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2172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郑州科技学院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土木工程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2173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郑州科技学院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食品科学与工程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2174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郑州科技学院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食品质量与安全</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082702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2175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郑州科技学院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物流管理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D57D4D" w:rsidRPr="002E6D7F" w:rsidTr="00CE775D">
        <w:trPr>
          <w:trHeight w:val="284"/>
          <w:jc w:val="center"/>
        </w:trPr>
        <w:tc>
          <w:tcPr>
            <w:tcW w:w="104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D57D4D" w:rsidRPr="00191C27" w:rsidRDefault="00D57D4D" w:rsidP="00E67336">
            <w:pPr>
              <w:widowControl/>
              <w:jc w:val="center"/>
              <w:rPr>
                <w:rFonts w:asciiTheme="minorEastAsia" w:eastAsiaTheme="minorEastAsia" w:hAnsiTheme="minorEastAsia" w:cs="Arial"/>
                <w:b/>
                <w:kern w:val="0"/>
                <w:sz w:val="22"/>
              </w:rPr>
            </w:pPr>
            <w:r w:rsidRPr="00191C27">
              <w:rPr>
                <w:rFonts w:asciiTheme="minorEastAsia" w:eastAsiaTheme="minorEastAsia" w:hAnsiTheme="minorEastAsia" w:cs="Arial" w:hint="eastAsia"/>
                <w:b/>
                <w:kern w:val="0"/>
                <w:sz w:val="22"/>
              </w:rPr>
              <w:t>湖北省</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2176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武汉科技大学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2177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武汉科技大学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能源与动力工程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080501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2178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武汉科技大学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2179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武汉科技大学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2180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武汉科技大学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软件工程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2181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武汉科技大学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化学工程与工艺</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2182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武汉科技大学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2183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武汉科技大学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预防医学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100401K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2184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武汉科技大学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工商管理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2185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武汉科技大学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2186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长江大学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思想政治教育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2187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长江大学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2188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长江大学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软件工程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2189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长江大学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油气储运工程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081504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2190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武汉工程大学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2191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武汉工程大学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2192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武汉工程大学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软件工程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2193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武汉工程大学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制药工程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2194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武汉工程大学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财务管理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2195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武汉纺织大学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国际经济与贸易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2196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武汉纺织大学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2197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武汉纺织大学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广告学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2198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武汉纺织大学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信息与计算科学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2199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武汉纺织大学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2200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武汉纺织大学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2201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武汉纺织大学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软件工程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2202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武汉纺织大学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环境工程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2203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武汉纺织大学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市场营销</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2204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武汉纺织大学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物流管理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2205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武汉纺织大学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电子商务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2206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武汉纺织大学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动画</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130310</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2207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武汉纺织大学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视觉传达设计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2208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武汉纺织大学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环境设计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2209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武汉纺织大学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服装与服饰设计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2210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武汉纺织大学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数字媒体艺术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130508</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2211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武汉纺织大学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2212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武汉纺织大学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2213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武汉轻工大学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工商管理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2214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2215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测控技术与仪器</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2216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高分子材料与工程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2217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2218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2219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土木工程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2220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制药工程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2221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食品科学与工程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2222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083001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2223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市场营销</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2224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行政管理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2225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信息安全</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080904K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2226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2227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食品质量与安全</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082702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2228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2229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2230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市场营销</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2231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运动康复</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040206T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2232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080711T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2233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2234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2235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体育教育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2236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2237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2238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2239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日语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2240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应用化学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2241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地理信息科学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070504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2242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食品科学与工程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2243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音乐学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2244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2245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旅游管理与服务教育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120904T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2246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黄冈师范学院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2247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黄冈师范学院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软件工程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2248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体育教育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2249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2250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广播电视编导</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130305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2251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2252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湖北文理学院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2253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湖北文理学院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2254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湖北汽车工业学院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2255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社会工作</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2256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思想政治教育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2257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体育教育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2258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2259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2260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数学与应用数学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2261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应用心理学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2262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2263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材料化学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2264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2265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软件工程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2266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土木工程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2267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给排水科学与工程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081003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2268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建筑学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2269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城乡规划</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082802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2270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2271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电子商务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2272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音乐学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2273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美术学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2274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2275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小学教育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2276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2277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2278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2279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2280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土木工程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2281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环境工程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2282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工商管理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2283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2284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数学与应用数学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2285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地理科学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070501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2286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应用心理学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2287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网络与新媒体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050306T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2288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080714T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2289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口腔医学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2290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预防医学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100401K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2291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工商管理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2292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湖北医药学院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康复治疗学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101005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2293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湖北医药学院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临床医学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2294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湖北医药学院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麻醉学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100202TK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2295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湖北医药学院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口腔医学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2296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江汉大学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汉语国际教育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2297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江汉大学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2298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江汉大学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2299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江汉大学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2300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江汉大学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音乐学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2301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江汉大学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2302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三峡大学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2303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三峡大学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水利水电工程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2304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三峡大学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水文与水资源工程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2305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三峡大学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港口航道与海岸工程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081103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2306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三峡大学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农业水利工程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082305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2307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三峡大学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环境工程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2308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三峡大学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工程管理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2309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三峡大学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2310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三峡大学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智能电网信息工程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080602T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2311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湖北警官学院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2312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湖北警官学院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2313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湖北警官学院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信息安全</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080904K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2314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荆楚理工学院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2315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荆楚理工学院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数字媒体技术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2316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荆楚理工学院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广播电视编导</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130305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2317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湖北经济学院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2318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湖北经济学院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国际经济与贸易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2319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湖北经济学院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商务英语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050262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2320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湖北经济学院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新闻学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2321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湖北经济学院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统计学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2322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湖北经济学院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2323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湖北经济学院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2324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湖北经济学院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软件工程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2325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湖北经济学院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物联网工程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2326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湖北经济学院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市场营销</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2327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湖北经济学院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动画</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130310</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2328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湖北经济学院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财政学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2329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湖北经济学院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2330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湖北经济学院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2331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湖北经济学院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2332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湖北经济学院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旅游管理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120901K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2333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武汉生物工程学院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社会体育指导与管理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040203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2334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武汉生物工程学院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2335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武汉生物工程学院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2336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武汉生物工程学院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2337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武汉生物工程学院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土木工程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2338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武汉生物工程学院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制药工程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2339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武汉生物工程学院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环境工程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2340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武汉生物工程学院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食品科学与工程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2341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武汉生物工程学院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083001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2342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武汉生物工程学院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园林</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090502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2343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武汉生物工程学院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财务管理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2344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武汉生物工程学院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文化产业管理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120210</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2345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武汉生物工程学院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视觉传达设计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2346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湖北第二师范学院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日语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2347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湖北第二师范学院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21B18" w:rsidRPr="002E6D7F" w:rsidTr="00CE775D">
        <w:trPr>
          <w:trHeight w:val="284"/>
          <w:jc w:val="center"/>
        </w:trPr>
        <w:tc>
          <w:tcPr>
            <w:tcW w:w="104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821B18" w:rsidRPr="00191C27" w:rsidRDefault="00821B18" w:rsidP="00E67336">
            <w:pPr>
              <w:widowControl/>
              <w:jc w:val="center"/>
              <w:rPr>
                <w:rFonts w:asciiTheme="minorEastAsia" w:eastAsiaTheme="minorEastAsia" w:hAnsiTheme="minorEastAsia" w:cs="Arial"/>
                <w:b/>
                <w:kern w:val="0"/>
                <w:sz w:val="22"/>
              </w:rPr>
            </w:pPr>
            <w:r w:rsidRPr="00191C27">
              <w:rPr>
                <w:rFonts w:asciiTheme="minorEastAsia" w:eastAsiaTheme="minorEastAsia" w:hAnsiTheme="minorEastAsia" w:cs="Arial" w:hint="eastAsia"/>
                <w:b/>
                <w:kern w:val="0"/>
                <w:sz w:val="22"/>
              </w:rPr>
              <w:t>湖南省</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2348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湘潭大学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信息与计算科学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2349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湘潭大学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2350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湘潭大学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知识产权</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030102T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2351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长沙理工大学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2352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长沙理工大学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新能源科学与工程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080503T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2353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长沙理工大学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080714T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2354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长沙理工大学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道路桥梁与渡河工程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081006T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2355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湖南中医药大学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应用心理学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2356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湖南中医药大学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2357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湖南中医药大学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市场营销</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2358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湖南中医药大学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100501K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2359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2360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2361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2362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湘南学院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2363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湘南学院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2364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湘南学院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财务管理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2365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湘南学院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预防医学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100401K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2366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衡阳师范学院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2367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邵阳学院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2368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邵阳学院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2369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邵阳学院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2370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邵阳学院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2371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邵阳学院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2372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怀化学院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2373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怀化学院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2374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怀化学院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数学与应用数学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2375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湖南文理学院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2376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2377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卫生检验与检疫</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101007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2378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2379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预防医学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100401K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2380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长沙医学院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2381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长沙医学院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2382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长沙医学院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医学检验技术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2383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长沙医学院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康复治疗学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101005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2384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长沙医学院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护理学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2385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长沙医学院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临床医学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2386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长沙医学院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医学影像学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100203TK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2387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长沙医学院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口腔医学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2388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长沙医学院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预防医学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100401K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2389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长沙医学院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100501K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2390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长沙医学院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针灸推拿学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100502K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2391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长沙医学院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工商管理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2392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湖南工程学院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2393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湖南工程学院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2394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湖南城市学院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2395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湖南工学院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2396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湖南工学院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2397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湖南工学院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2398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湖南工学院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21B18" w:rsidRPr="002E6D7F" w:rsidTr="00CE775D">
        <w:trPr>
          <w:trHeight w:val="284"/>
          <w:jc w:val="center"/>
        </w:trPr>
        <w:tc>
          <w:tcPr>
            <w:tcW w:w="104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821B18" w:rsidRPr="00191C27" w:rsidRDefault="00821B18" w:rsidP="00E67336">
            <w:pPr>
              <w:widowControl/>
              <w:jc w:val="center"/>
              <w:rPr>
                <w:rFonts w:asciiTheme="minorEastAsia" w:eastAsiaTheme="minorEastAsia" w:hAnsiTheme="minorEastAsia" w:cs="Arial"/>
                <w:b/>
                <w:kern w:val="0"/>
                <w:sz w:val="22"/>
              </w:rPr>
            </w:pPr>
            <w:r w:rsidRPr="00191C27">
              <w:rPr>
                <w:rFonts w:asciiTheme="minorEastAsia" w:eastAsiaTheme="minorEastAsia" w:hAnsiTheme="minorEastAsia" w:cs="Arial" w:hint="eastAsia"/>
                <w:b/>
                <w:kern w:val="0"/>
                <w:sz w:val="22"/>
              </w:rPr>
              <w:t>广东省</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2399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汕头大学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光电信息科学与工程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2400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华南农业大学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2401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广州中医药大学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2402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广州中医药大学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应用心理学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2403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广州中医药大学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公共事业管理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2404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广东药科大学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市场营销</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2405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华南师范大学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2406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韶关学院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2407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韶关学院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2408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韶关学院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2409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韩山师范学院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2410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韩山师范学院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心理学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2411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岭南师范学院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国际经济与贸易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2412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岭南师范学院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2413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岭南师范学院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2414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岭南师范学院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数学与应用数学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2415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岭南师范学院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2416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岭南师范学院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2417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岭南师范学院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人力资源管理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2418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岭南师范学院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2419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肇庆学院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投资学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2420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肇庆学院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国际经济与贸易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2421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肇庆学院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2422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肇庆学院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2423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肇庆学院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制药工程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2424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肇庆学院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环境工程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2425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肇庆学院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市场营销</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2426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肇庆学院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人力资源管理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2427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肇庆学院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2428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嘉应学院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2429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嘉应学院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护理学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2430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星海音乐学院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130102T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2431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广东技术师范大学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日语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2432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广东技术师范大学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商务英语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050262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2433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广东技术师范大学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信息与计算科学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2434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广东技术师范大学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机械电子工程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2435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广东技术师范大学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2436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广东技术师范大学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软件工程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2437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广东技术师范大学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数字媒体技术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2438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广东技术师范大学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音乐学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2439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广东技术师范大学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美术学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2440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广东技术师范大学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视觉传达设计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2441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广东技术师范大学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环境设计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2442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广东技术师范大学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工艺美术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2443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广东技术师范大学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2444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广东技术师范大学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工商管理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2445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广东技术师范大学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2446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广东白云学院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2447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广东白云学院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应用心理学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2448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广东白云学院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2449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广东白云学院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2450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广东白云学院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软件工程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2451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广东白云学院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2452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广东白云学院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2453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仲恺农业工程学院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应用化学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2454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仲恺农业工程学院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能源与动力工程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080501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2455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仲恺农业工程学院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2456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仲恺农业工程学院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2457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仲恺农业工程学院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2458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五邑大学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2459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五邑大学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通信工程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2460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广东金融学院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国际经济与贸易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2461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广东金融学院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2462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广东金融学院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工商管理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2463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广东金融学院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2464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广东石油化工学院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材料成型及控制工程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2465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广东石油化工学院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过程装备与控制工程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2466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广东石油化工学院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2467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广东石油化工学院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石油工程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2468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广东石油化工学院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油气储运工程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081504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2469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东莞理工学院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2470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东莞理工学院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经济与金融</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020307T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2471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东莞理工学院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智能制造工程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080213T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2472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广东工业大学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数学与应用数学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2473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广东外语外贸大学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国际经济与贸易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2474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广东外语外贸大学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外交学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030203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2475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广东外语外贸大学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网络空间安全</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080911TK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2476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广东外语外贸大学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2477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佛山科学技术学院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2478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佛山科学技术学院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2479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广东培正学院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商务英语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050262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21B18" w:rsidRPr="002E6D7F" w:rsidTr="00CE775D">
        <w:trPr>
          <w:trHeight w:val="284"/>
          <w:jc w:val="center"/>
        </w:trPr>
        <w:tc>
          <w:tcPr>
            <w:tcW w:w="104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821B18" w:rsidRPr="00191C27" w:rsidRDefault="00821B18" w:rsidP="00E67336">
            <w:pPr>
              <w:widowControl/>
              <w:jc w:val="center"/>
              <w:rPr>
                <w:rFonts w:asciiTheme="minorEastAsia" w:eastAsiaTheme="minorEastAsia" w:hAnsiTheme="minorEastAsia" w:cs="Arial"/>
                <w:b/>
                <w:kern w:val="0"/>
                <w:sz w:val="22"/>
              </w:rPr>
            </w:pPr>
            <w:r w:rsidRPr="00191C27">
              <w:rPr>
                <w:rFonts w:asciiTheme="minorEastAsia" w:eastAsiaTheme="minorEastAsia" w:hAnsiTheme="minorEastAsia" w:cs="Arial" w:hint="eastAsia"/>
                <w:b/>
                <w:kern w:val="0"/>
                <w:sz w:val="22"/>
              </w:rPr>
              <w:t>广西壮族自治区</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2480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广西科技大学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2481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广西科技大学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2482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桂林电子科技大学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2483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桂林电子科技大学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2484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桂林电子科技大学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材料成型及控制工程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2485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桂林电子科技大学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机械电子工程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2486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桂林电子科技大学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测控技术与仪器</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2487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桂林电子科技大学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材料科学与工程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2488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桂林电子科技大学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高分子材料与工程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2489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桂林电子科技大学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2490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桂林电子科技大学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2491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桂林电子科技大学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2492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桂林电子科技大学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通信工程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2493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桂林电子科技大学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微电子科学与工程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2494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桂林电子科技大学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2495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桂林电子科技大学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软件工程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2496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桂林电子科技大学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工业工程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2497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桂林电子科技大学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2498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桂林电子科技大学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知识产权</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030102T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2499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桂林电子科技大学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新能源材料与器件</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080414T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2500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桂林电子科技大学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电子封装技术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080709T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2501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桂林电子科技大学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数据科学与大数据技术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080910T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2502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桂林电子科技大学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网络空间安全</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080911TK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2503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桂林电子科技大学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2504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桂林理工大学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2505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桂林理工大学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2506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广西中医药大学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2507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广西中医药大学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2508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广西中医药大学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康复治疗学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101005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2509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广西中医药大学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护理学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2510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广西中医药大学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100501K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2511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广西中医药大学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针灸推拿学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100502K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2512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广西中医药大学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中医康复学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100510TK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2513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广西中医药大学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中医养生学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100511TK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2514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广西中医药大学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中医骨伤科学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100513TK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2515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广西中医药大学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中西医临床医学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100601K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2516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广西师范大学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2517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广西师范大学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2518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广西师范大学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历史学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060101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历史学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2519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广西师范大学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2520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广西师范大学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2521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广西师范大学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人力资源管理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2522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广西师范大学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2523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广西师范大学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工商管理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2524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广西师范大学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2525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南宁师范大学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2526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南宁师范大学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2527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南宁师范大学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数学与应用数学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2528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广西民族师范学院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学前教育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2529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广西民族师范学院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2530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广西民族师范学院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2531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广西民族师范学院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数学与应用数学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2532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广西民族师范学院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2533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广西民族师范学院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财务管理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2534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河池学院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2535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河池学院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2536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河池学院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2537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河池学院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2538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河池学院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2539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河池学院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人力资源管理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2540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河池学院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行政管理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2541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河池学院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旅游管理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120901K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2542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梧州学院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国际经济与贸易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2543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梧州学院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2544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梧州学院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2545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梧州学院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软件工程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2546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梧州学院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制药工程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2547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梧州学院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公共事业管理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2548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梧州学院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行政管理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2549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梧州学院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产品设计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2550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梧州学院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2551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贺州学院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学前教育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2552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贺州学院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通信工程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2553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贺州学院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工程管理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2554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贺州学院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财务管理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2555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贺州学院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广播电视编导</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130305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2556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贺州学院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环境设计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21B18" w:rsidRPr="002E6D7F" w:rsidTr="00CE775D">
        <w:trPr>
          <w:trHeight w:val="284"/>
          <w:jc w:val="center"/>
        </w:trPr>
        <w:tc>
          <w:tcPr>
            <w:tcW w:w="104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821B18" w:rsidRPr="00191C27" w:rsidRDefault="00821B18" w:rsidP="00E67336">
            <w:pPr>
              <w:widowControl/>
              <w:jc w:val="center"/>
              <w:rPr>
                <w:rFonts w:asciiTheme="minorEastAsia" w:eastAsiaTheme="minorEastAsia" w:hAnsiTheme="minorEastAsia" w:cs="Arial"/>
                <w:b/>
                <w:kern w:val="0"/>
                <w:sz w:val="22"/>
              </w:rPr>
            </w:pPr>
            <w:r w:rsidRPr="00191C27">
              <w:rPr>
                <w:rFonts w:asciiTheme="minorEastAsia" w:eastAsiaTheme="minorEastAsia" w:hAnsiTheme="minorEastAsia" w:cs="Arial" w:hint="eastAsia"/>
                <w:b/>
                <w:kern w:val="0"/>
                <w:sz w:val="22"/>
              </w:rPr>
              <w:t>海南省</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2557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数学与应用数学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2558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通信工程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2559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食品科学与工程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2560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园艺</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090102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2561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动物医学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090401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2562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园林</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090502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2563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信息安全</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080904K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2564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海南热带海洋学院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社会工作</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2565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海南热带海洋学院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2566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海南热带海洋学院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财务管理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2567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2568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国际经济与贸易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2569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教育技术学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2570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小学教育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2571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2572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汉语国际教育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2573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2574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日语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2575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新闻学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2576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历史学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060101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历史学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2577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数学与应用数学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2578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2579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2580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地理科学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070501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2581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地理信息科学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070504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2582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2583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应用心理学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2584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统计学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2585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2586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2587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制药工程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2588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园林</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090502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2589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人力资源管理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2590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电子商务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2591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酒店管理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2592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音乐学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2593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舞蹈表演</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2594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舞蹈学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130205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2595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广播电视编导</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130305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2596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视觉传达设计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2597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环境设计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2598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2599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2600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080714T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2601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2602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旅游管理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120901K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2603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应用心理学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2604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2605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医学检验技术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2606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护理学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2607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信息管理与信息系统</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2608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公共事业管理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2609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临床医学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2610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医学影像学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100203TK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2611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预防医学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100401K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2612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100501K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2613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针灸推拿学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100502K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2614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海南医学院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中西医临床医学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100601K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2615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海口经济学院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2616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海口经济学院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2617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海口经济学院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新闻学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2618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海口经济学院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2619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海口经济学院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2620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海口经济学院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工程管理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2621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海口经济学院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财务管理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2622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海口经济学院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人力资源管理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2623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海口经济学院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物流管理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2624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海口经济学院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会展经济与管理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120903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2625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海口经济学院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音乐表演</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2626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海口经济学院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视觉传达设计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2627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海口经济学院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休闲体育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040207T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2628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海口经济学院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旅游管理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120901K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2629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三亚学院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2630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三亚学院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2631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三亚学院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应用心理学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2632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三亚学院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通信工程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2633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三亚学院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播音与主持艺术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130309</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2634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三亚学院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视觉传达设计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2635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三亚学院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2636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三亚学院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休闲体育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040207T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2637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三亚学院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工商管理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2638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三亚学院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21B18" w:rsidRPr="002E6D7F" w:rsidTr="00CE775D">
        <w:trPr>
          <w:trHeight w:val="284"/>
          <w:jc w:val="center"/>
        </w:trPr>
        <w:tc>
          <w:tcPr>
            <w:tcW w:w="104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821B18" w:rsidRPr="00191C27" w:rsidRDefault="00821B18" w:rsidP="00E67336">
            <w:pPr>
              <w:widowControl/>
              <w:jc w:val="center"/>
              <w:rPr>
                <w:rFonts w:asciiTheme="minorEastAsia" w:eastAsiaTheme="minorEastAsia" w:hAnsiTheme="minorEastAsia" w:cs="Arial"/>
                <w:b/>
                <w:kern w:val="0"/>
                <w:sz w:val="22"/>
              </w:rPr>
            </w:pPr>
            <w:r w:rsidRPr="00191C27">
              <w:rPr>
                <w:rFonts w:asciiTheme="minorEastAsia" w:eastAsiaTheme="minorEastAsia" w:hAnsiTheme="minorEastAsia" w:cs="Arial" w:hint="eastAsia"/>
                <w:b/>
                <w:kern w:val="0"/>
                <w:sz w:val="22"/>
              </w:rPr>
              <w:t>重庆市</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2639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重庆邮电大学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2640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重庆邮电大学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测控技术与仪器</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2641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重庆邮电大学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2642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重庆邮电大学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2643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重庆邮电大学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通信工程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2644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重庆邮电大学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微电子科学与工程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2645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重庆邮电大学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2646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重庆邮电大学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2647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重庆邮电大学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2648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重庆邮电大学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软件工程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2649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重庆邮电大学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物联网工程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2650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重庆邮电大学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生物医学工程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2651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重庆邮电大学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信息管理与信息系统</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2652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重庆邮电大学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市场营销</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2653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重庆邮电大学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信息安全</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080904K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2654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重庆邮电大学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智能科学与技术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080907T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2655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重庆交通大学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旅游管理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120901</w:t>
            </w:r>
            <w:r w:rsidR="00DF6F4B">
              <w:rPr>
                <w:rFonts w:asciiTheme="minorEastAsia" w:eastAsiaTheme="minorEastAsia" w:hAnsiTheme="minorEastAsia" w:cs="Arial"/>
                <w:kern w:val="0"/>
                <w:sz w:val="22"/>
              </w:rPr>
              <w:t>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2656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重庆医科大学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公共事业管理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2657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重庆医科大学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预防医学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100401K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2658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重庆医科大学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临床药学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100703TK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2659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重庆医科大学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智能医学工程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101011T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2660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重庆师范大学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2661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重庆师范大学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2662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重庆师范大学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科学教育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2663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重庆师范大学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小学教育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2664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重庆师范大学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体育教育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2665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重庆师范大学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2666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重庆师范大学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新闻学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2667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重庆师范大学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软件工程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2668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重庆师范大学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音乐学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2669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重庆师范大学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广播电视编导</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130305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2670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重庆师范大学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美术学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2671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重庆文理学院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微电子科学与工程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2672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重庆文理学院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旅游管理与服务教育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120904T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2673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重庆三峡学院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安全工程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2674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长江师范学院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2675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长江师范学院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2676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长江师范学院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材料成型及控制工程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2677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四川外国语大学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2678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四川外国语大学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俄语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2679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西南政法大学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w:t>
            </w:r>
            <w:r w:rsidR="00B17452">
              <w:rPr>
                <w:rFonts w:asciiTheme="minorEastAsia" w:eastAsiaTheme="minorEastAsia" w:hAnsiTheme="minorEastAsia" w:cs="Arial"/>
                <w:kern w:val="0"/>
                <w:sz w:val="22"/>
              </w:rPr>
              <w:t>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2680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西南政法大学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知识产权</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030102</w:t>
            </w:r>
            <w:r w:rsidR="00E443DA">
              <w:rPr>
                <w:rFonts w:asciiTheme="minorEastAsia" w:eastAsiaTheme="minorEastAsia" w:hAnsiTheme="minorEastAsia" w:cs="Arial"/>
                <w:kern w:val="0"/>
                <w:sz w:val="22"/>
              </w:rPr>
              <w:t>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2681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西南政法大学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2682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西南政法大学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工商管理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120201</w:t>
            </w:r>
            <w:r w:rsidR="00E862DE">
              <w:rPr>
                <w:rFonts w:asciiTheme="minorEastAsia" w:eastAsiaTheme="minorEastAsia" w:hAnsiTheme="minorEastAsia" w:cs="Arial"/>
                <w:kern w:val="0"/>
                <w:sz w:val="22"/>
              </w:rPr>
              <w:t>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2683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四川美术学院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2684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四川美术学院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中国画</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130406T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2685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四川美术学院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艺术与科技</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130509T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2686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重庆科技学院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2687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重庆理工大学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知识产权</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030102T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2688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重庆工商大学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智能科学与技术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080907T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21B18" w:rsidRPr="002E6D7F" w:rsidTr="00CE775D">
        <w:trPr>
          <w:trHeight w:val="284"/>
          <w:jc w:val="center"/>
        </w:trPr>
        <w:tc>
          <w:tcPr>
            <w:tcW w:w="104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821B18" w:rsidRPr="00191C27" w:rsidRDefault="00821B18" w:rsidP="00E67336">
            <w:pPr>
              <w:widowControl/>
              <w:jc w:val="center"/>
              <w:rPr>
                <w:rFonts w:asciiTheme="minorEastAsia" w:eastAsiaTheme="minorEastAsia" w:hAnsiTheme="minorEastAsia" w:cs="Arial"/>
                <w:b/>
                <w:kern w:val="0"/>
                <w:sz w:val="22"/>
              </w:rPr>
            </w:pPr>
            <w:r w:rsidRPr="00191C27">
              <w:rPr>
                <w:rFonts w:asciiTheme="minorEastAsia" w:eastAsiaTheme="minorEastAsia" w:hAnsiTheme="minorEastAsia" w:cs="Arial" w:hint="eastAsia"/>
                <w:b/>
                <w:kern w:val="0"/>
                <w:sz w:val="22"/>
              </w:rPr>
              <w:t>四川省</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2689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西南石油大学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2690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西南石油大学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通信工程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2691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西南石油大学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石油工程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2692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成都理工大学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2693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成都理工大学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2694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成都理工大学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数学与应用数学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2695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成都理工大学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应用统计学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2696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成都理工大学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2697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成都理工大学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风景园林</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082803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2698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成都理工大学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人力资源管理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2699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成都理工大学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电子商务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2700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成都理工大学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2701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成都理工大学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旅游管理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120901K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2702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西南科技大学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汉语国际教育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2703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西南科技大学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商务英语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050262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2704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西南科技大学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数学与应用数学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2705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西南科技大学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2706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西南科技大学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2707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西南科技大学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建筑环境与能源应用工程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081002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2708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西南科技大学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核工程与核技术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2709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西南科技大学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环境工程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2710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西南科技大学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电子商务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2711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西南科技大学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知识产权</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030102T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2712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西南科技大学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信息安全</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080904K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2713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西南科技大学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能源化学工程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081304T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2714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四川轻化工大学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投资学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2715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四川轻化工大学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2716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四川轻化工大学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信息与计算科学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2717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四川轻化工大学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应用统计学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2718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四川轻化工大学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土木工程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2719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四川轻化工大学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化学工程与工艺</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2720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四川轻化工大学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制药工程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2721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四川轻化工大学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行政管理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2722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四川轻化工大学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美术学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2723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四川轻化工大学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2724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四川轻化工大学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旅游管理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120901K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2725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社会工作</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2726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2727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信息与计算科学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2728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2729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材料科学与工程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2730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能源与动力工程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080501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2731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080706</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2732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工程管理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120103</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2733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工程造价</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2734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电子商务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2735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知识产权</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030102T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2736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西华大学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网络与新媒体</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050306T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2737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西昌学院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水利水电工程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2738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西昌学院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动物医学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090401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2739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西昌学院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电子商务</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2740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成都中医药大学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080711T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2741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成都中医药大学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预防医学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100401K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2742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西华师范大学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2743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西华师范大学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日语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050207</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2744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西华师范大学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翻译</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050261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2745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西华师范大学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商务英语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050262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2746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西华师范大学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2747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西华师范大学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环境工程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2748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西华师范大学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网络空间安全</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080911TK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2749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内江师范学院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软件工程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2750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内江师范学院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土木工程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2751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宜宾学院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社会工作</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2752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宜宾学院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工商管理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2753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四川文理学院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2754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四川文理学院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2755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四川文理学院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健康服务与管理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120410T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2756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乐山师范学院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2757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乐山师范学院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2758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成都体育学院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2759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成都体育学院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运动人体科学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040205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2760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成都体育学院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2761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成都体育学院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新闻学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2762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成都体育学院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文物与博物馆学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060104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历史学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2763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成都体育学院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康复治疗学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101005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2764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成都体育学院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音乐表演</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2765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成都体育学院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舞蹈表演</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2766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成都体育学院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广播电视编导</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130305</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2767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成都体育学院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播音与主持艺术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130309</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2768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成都体育学院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武术与民族传统体育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040204K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2769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成都体育学院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运动康复</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040206T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2770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成都体育学院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休闲体育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040207T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2771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成都体育学院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体能训练</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040208T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2772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成都体育学院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体育经济与管理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120212T</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2773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成都体育学院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旅游管理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120901K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2774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四川音乐学院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艺术史论</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2775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四川音乐学院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音乐学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2776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四川音乐学院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戏剧影视文学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130304</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8D3BF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2777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四川音乐学院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录音艺术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130308</w:t>
            </w:r>
          </w:p>
        </w:tc>
        <w:tc>
          <w:tcPr>
            <w:tcW w:w="1133"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8D3BF0" w:rsidRPr="002E6D7F" w:rsidRDefault="008D3BF0" w:rsidP="00665014">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A92BB3"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A92BB3" w:rsidRPr="002E6D7F" w:rsidRDefault="00A92BB3" w:rsidP="00A92BB3">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2778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Pr>
                <w:rFonts w:asciiTheme="minorEastAsia" w:eastAsiaTheme="minorEastAsia" w:hAnsiTheme="minorEastAsia" w:cs="Arial" w:hint="eastAsia"/>
                <w:kern w:val="0"/>
                <w:sz w:val="22"/>
              </w:rPr>
              <w:t>成都大学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25365A" w:rsidP="008C6927">
            <w:pPr>
              <w:widowControl/>
              <w:jc w:val="left"/>
              <w:rPr>
                <w:rFonts w:asciiTheme="minorEastAsia" w:eastAsiaTheme="minorEastAsia" w:hAnsiTheme="minorEastAsia" w:cs="Arial"/>
                <w:kern w:val="0"/>
                <w:sz w:val="22"/>
              </w:rPr>
            </w:pPr>
            <w:r>
              <w:rPr>
                <w:rFonts w:asciiTheme="minorEastAsia" w:eastAsiaTheme="minorEastAsia" w:hAnsiTheme="minorEastAsia" w:cs="Arial" w:hint="eastAsia"/>
                <w:kern w:val="0"/>
                <w:sz w:val="22"/>
              </w:rPr>
              <w:t>0</w:t>
            </w:r>
            <w:r>
              <w:rPr>
                <w:rFonts w:asciiTheme="minorEastAsia" w:eastAsiaTheme="minorEastAsia" w:hAnsiTheme="minorEastAsia" w:cs="Arial"/>
                <w:kern w:val="0"/>
                <w:sz w:val="22"/>
              </w:rPr>
              <w:t>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25365A" w:rsidP="008C6927">
            <w:pPr>
              <w:widowControl/>
              <w:jc w:val="left"/>
              <w:rPr>
                <w:rFonts w:asciiTheme="minorEastAsia" w:eastAsiaTheme="minorEastAsia" w:hAnsiTheme="minorEastAsia" w:cs="Arial"/>
                <w:kern w:val="0"/>
                <w:sz w:val="22"/>
              </w:rPr>
            </w:pPr>
            <w:r>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25365A" w:rsidP="00A92BB3">
            <w:pPr>
              <w:widowControl/>
              <w:jc w:val="center"/>
              <w:rPr>
                <w:rFonts w:asciiTheme="minorEastAsia" w:eastAsiaTheme="minorEastAsia" w:hAnsiTheme="minorEastAsia" w:cs="Arial"/>
                <w:kern w:val="0"/>
                <w:sz w:val="22"/>
              </w:rPr>
            </w:pPr>
            <w:r>
              <w:rPr>
                <w:rFonts w:asciiTheme="minorEastAsia" w:eastAsiaTheme="minorEastAsia" w:hAnsiTheme="minorEastAsia" w:cs="Arial" w:hint="eastAsia"/>
                <w:kern w:val="0"/>
                <w:sz w:val="22"/>
              </w:rPr>
              <w:t>二年</w:t>
            </w:r>
          </w:p>
        </w:tc>
      </w:tr>
      <w:tr w:rsidR="00A92BB3"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A92BB3" w:rsidRPr="002E6D7F" w:rsidRDefault="00A92BB3" w:rsidP="00A92BB3">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2779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攀枝花学院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国际经济与贸易</w:t>
            </w:r>
          </w:p>
        </w:tc>
        <w:tc>
          <w:tcPr>
            <w:tcW w:w="1700"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A92BB3">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A92BB3"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A92BB3" w:rsidRPr="002E6D7F" w:rsidRDefault="00A92BB3" w:rsidP="00A92BB3">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2780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攀枝花学院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A92BB3">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A92BB3"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A92BB3" w:rsidRPr="002E6D7F" w:rsidRDefault="00A92BB3" w:rsidP="00A92BB3">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2781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攀枝花学院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A92BB3">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A92BB3"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A92BB3" w:rsidRPr="002E6D7F" w:rsidRDefault="00A92BB3" w:rsidP="00A92BB3">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2782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攀枝花学院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A92BB3">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A92BB3"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A92BB3" w:rsidRPr="002E6D7F" w:rsidRDefault="00A92BB3" w:rsidP="00A92BB3">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2783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攀枝花学院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软件工程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A92BB3">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A92BB3"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A92BB3" w:rsidRPr="002E6D7F" w:rsidRDefault="00A92BB3" w:rsidP="00A92BB3">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2784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攀枝花学院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市场营销</w:t>
            </w:r>
          </w:p>
        </w:tc>
        <w:tc>
          <w:tcPr>
            <w:tcW w:w="1700"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A92BB3">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A92BB3"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A92BB3" w:rsidRPr="002E6D7F" w:rsidRDefault="00A92BB3" w:rsidP="00A92BB3">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2785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攀枝花学院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财务管理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A92BB3">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A92BB3"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A92BB3" w:rsidRPr="002E6D7F" w:rsidRDefault="00A92BB3" w:rsidP="00A92BB3">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2786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攀枝花学院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A92BB3">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A92BB3"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A92BB3" w:rsidRPr="002E6D7F" w:rsidRDefault="00A92BB3" w:rsidP="00A92BB3">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2787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攀枝花学院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新能源科学与工程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080503T</w:t>
            </w:r>
          </w:p>
        </w:tc>
        <w:tc>
          <w:tcPr>
            <w:tcW w:w="1133"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A92BB3">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A92BB3"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A92BB3" w:rsidRPr="002E6D7F" w:rsidRDefault="00A92BB3" w:rsidP="00A92BB3">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2788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攀枝花学院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旅游管理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120901K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A92BB3">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A92BB3"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A92BB3" w:rsidRPr="002E6D7F" w:rsidRDefault="00A92BB3" w:rsidP="00A92BB3">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2789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四川民族学院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政治学与行政学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A92BB3">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A92BB3"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A92BB3" w:rsidRPr="002E6D7F" w:rsidRDefault="00A92BB3" w:rsidP="00A92BB3">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2790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四川民族学院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思想政治教育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A92BB3">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A92BB3"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A92BB3" w:rsidRPr="002E6D7F" w:rsidRDefault="00A92BB3" w:rsidP="00A92BB3">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2791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四川民族学院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小学教育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040107</w:t>
            </w:r>
          </w:p>
        </w:tc>
        <w:tc>
          <w:tcPr>
            <w:tcW w:w="1133"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A92BB3">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A92BB3"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A92BB3" w:rsidRPr="002E6D7F" w:rsidRDefault="00A92BB3" w:rsidP="00A92BB3">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2792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四川民族学院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中国少数民族语言文学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050104</w:t>
            </w:r>
          </w:p>
        </w:tc>
        <w:tc>
          <w:tcPr>
            <w:tcW w:w="1133"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A92BB3">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A92BB3"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A92BB3" w:rsidRPr="002E6D7F" w:rsidRDefault="00A92BB3" w:rsidP="00A92BB3">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2793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四川民族学院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A92BB3">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A92BB3"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A92BB3" w:rsidRPr="002E6D7F" w:rsidRDefault="00A92BB3" w:rsidP="00A92BB3">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2794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四川民族学院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历史学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060101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历史学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A92BB3">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A92BB3"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A92BB3" w:rsidRPr="002E6D7F" w:rsidRDefault="00A92BB3" w:rsidP="00A92BB3">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2795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四川民族学院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数学与应用数学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A92BB3">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A92BB3"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A92BB3" w:rsidRPr="002E6D7F" w:rsidRDefault="00A92BB3" w:rsidP="00A92BB3">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2796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四川民族学院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A92BB3">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A92BB3"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A92BB3" w:rsidRPr="002E6D7F" w:rsidRDefault="00A92BB3" w:rsidP="00A92BB3">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2797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四川民族学院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园艺</w:t>
            </w:r>
          </w:p>
        </w:tc>
        <w:tc>
          <w:tcPr>
            <w:tcW w:w="1700"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090102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A92BB3">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A92BB3"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A92BB3" w:rsidRPr="002E6D7F" w:rsidRDefault="00A92BB3" w:rsidP="00A92BB3">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2798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四川民族学院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动物医学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090401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A92BB3">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A92BB3"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A92BB3" w:rsidRPr="002E6D7F" w:rsidRDefault="00A92BB3" w:rsidP="00A92BB3">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2799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四川民族学院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财务管理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A92BB3" w:rsidRPr="002E6D7F" w:rsidRDefault="00A92BB3" w:rsidP="00A92BB3">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A92BB3"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A92BB3" w:rsidRPr="00B20A90" w:rsidRDefault="00A92BB3" w:rsidP="00A92BB3">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2800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A92BB3" w:rsidRPr="00B20A90" w:rsidRDefault="00A92BB3"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四川民族学院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A92BB3" w:rsidRPr="00B20A90" w:rsidRDefault="00A92BB3"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音乐学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A92BB3" w:rsidRPr="00B20A90" w:rsidRDefault="00A92BB3"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130202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A92BB3" w:rsidRPr="00B20A90" w:rsidRDefault="00A92BB3"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A92BB3" w:rsidRPr="00B20A90" w:rsidRDefault="00A92BB3" w:rsidP="00A92BB3">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A92BB3"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A92BB3" w:rsidRPr="00B20A90" w:rsidRDefault="00A92BB3" w:rsidP="00A92BB3">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2801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A92BB3" w:rsidRPr="00B20A90" w:rsidRDefault="00A92BB3"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四川民族学院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A92BB3" w:rsidRPr="00B20A90" w:rsidRDefault="00A92BB3"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A92BB3" w:rsidRPr="00B20A90" w:rsidRDefault="00A92BB3"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A92BB3" w:rsidRPr="00B20A90" w:rsidRDefault="00A92BB3"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A92BB3" w:rsidRPr="00B20A90" w:rsidRDefault="00A92BB3" w:rsidP="00A92BB3">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A92BB3"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A92BB3" w:rsidRPr="00B20A90" w:rsidRDefault="00A92BB3" w:rsidP="00A92BB3">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2</w:t>
            </w:r>
            <w:r w:rsidRPr="00B20A90">
              <w:rPr>
                <w:rFonts w:asciiTheme="minorEastAsia" w:eastAsiaTheme="minorEastAsia" w:hAnsiTheme="minorEastAsia" w:cs="Arial"/>
                <w:kern w:val="0"/>
                <w:sz w:val="22"/>
              </w:rPr>
              <w:t>802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A92BB3" w:rsidRPr="00B20A90" w:rsidRDefault="00A92BB3"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四川民族学院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A92BB3" w:rsidRPr="00B20A90" w:rsidRDefault="00A92BB3"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旅游管理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A92BB3" w:rsidRPr="00B20A90" w:rsidRDefault="00A92BB3"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120901K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A92BB3" w:rsidRPr="00B20A90" w:rsidRDefault="00A92BB3"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A92BB3" w:rsidRPr="00B20A90" w:rsidRDefault="00A92BB3" w:rsidP="00A92BB3">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A92BB3" w:rsidRPr="002E6D7F" w:rsidTr="00CE775D">
        <w:trPr>
          <w:trHeight w:val="284"/>
          <w:jc w:val="center"/>
        </w:trPr>
        <w:tc>
          <w:tcPr>
            <w:tcW w:w="104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92BB3" w:rsidRPr="00B20A90" w:rsidRDefault="00A92BB3" w:rsidP="00E67336">
            <w:pPr>
              <w:widowControl/>
              <w:jc w:val="center"/>
              <w:rPr>
                <w:rFonts w:asciiTheme="minorEastAsia" w:eastAsiaTheme="minorEastAsia" w:hAnsiTheme="minorEastAsia" w:cs="Arial"/>
                <w:b/>
                <w:kern w:val="0"/>
                <w:sz w:val="22"/>
              </w:rPr>
            </w:pPr>
            <w:r w:rsidRPr="00B20A90">
              <w:rPr>
                <w:rFonts w:asciiTheme="minorEastAsia" w:eastAsiaTheme="minorEastAsia" w:hAnsiTheme="minorEastAsia" w:cs="Arial" w:hint="eastAsia"/>
                <w:b/>
                <w:kern w:val="0"/>
                <w:sz w:val="22"/>
              </w:rPr>
              <w:t>贵州省</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2803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贵州大学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2804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贵州大学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2805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贵州大学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100701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2806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贵州大学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2807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贵州医科大学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翻译</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050261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2808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贵州医科大学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生物技术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071002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2809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贵州医科大学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应用心理学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071102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2810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贵州医科大学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生物医学工程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082601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2811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贵州医科大学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食品质量与安全</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082702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2812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贵州医科大学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100701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2813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贵州医科大学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公共事业管理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2814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贵州医科大学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2815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贵州医科大学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预防医学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100401K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2816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遵义医科大学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2817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遵义医科大学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应用心理学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071102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2818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遵义医科大学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生物工程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083001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lastRenderedPageBreak/>
              <w:t>2819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遵义医科大学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公共事业管理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2820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遵义医科大学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医学信息工程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080711T</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2821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遵义医科大学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预防医学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100401K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2822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贵州师范大学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经济学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020101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2823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贵州师范大学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政治学与行政学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030201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2824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贵州师范大学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思想政治教育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030503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2825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贵州师范大学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教育学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040101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2826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贵州师范大学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教育技术学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040104</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2827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贵州师范大学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学前教育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040106</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2828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贵州师范大学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小学教育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040107</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2829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贵州师范大学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2830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贵州师范大学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历史学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060101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历史学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2831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贵州师范大学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数学与应用数学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070101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2832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贵州师范大学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地理科学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070501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2833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贵州师范大学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人文地理与城乡规划</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070503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2834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贵州师范大学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地理信息科学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070504</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2835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贵州师范大学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应用心理学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071102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2836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贵州师范大学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环境科学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082503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2837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贵州师范大学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园林</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090502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2838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贵州师范大学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信息管理与信息系统</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2839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贵州师范大学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市场营销</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2840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贵州师范大学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财务管理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2841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贵州师范大学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公共事业管理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2842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贵州师范大学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土地资源管理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120404</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2843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贵州师范大学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电子商务</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2844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凯里学院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思想政治教育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030503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2845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凯里学院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学前教育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040106</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2846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凯里学院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2847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凯里学院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数学与应用数学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070101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2848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凯里学院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2849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凯里学院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土木工程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2850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凯里学院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工商管理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2851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黔南民族师范学院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思想政治教育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030503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2852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黔南民族师范学院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2853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黔南民族师范学院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软件工程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2854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贵州财经大学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西班牙语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050205</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2855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贵州财经大学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2856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贵州财经大学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2857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贵州财经大学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2858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贵州民族大学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社会学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030301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2859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贵州民族大学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lastRenderedPageBreak/>
              <w:t>2860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贵州民族大学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电子信息科学与技术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080714T</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280FBB">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rPr>
              <w:t>2861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贵州民族大学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旅游管理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120901K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A92BB3" w:rsidRPr="002E6D7F" w:rsidTr="00CE775D">
        <w:trPr>
          <w:trHeight w:val="284"/>
          <w:jc w:val="center"/>
        </w:trPr>
        <w:tc>
          <w:tcPr>
            <w:tcW w:w="104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92BB3" w:rsidRPr="00B20A90" w:rsidRDefault="00A92BB3" w:rsidP="00E67336">
            <w:pPr>
              <w:widowControl/>
              <w:jc w:val="center"/>
              <w:rPr>
                <w:rFonts w:asciiTheme="minorEastAsia" w:eastAsiaTheme="minorEastAsia" w:hAnsiTheme="minorEastAsia" w:cs="Arial"/>
                <w:b/>
                <w:kern w:val="0"/>
                <w:sz w:val="22"/>
              </w:rPr>
            </w:pPr>
            <w:r w:rsidRPr="00B20A90">
              <w:rPr>
                <w:rFonts w:asciiTheme="minorEastAsia" w:eastAsiaTheme="minorEastAsia" w:hAnsiTheme="minorEastAsia" w:cs="Arial" w:hint="eastAsia"/>
                <w:b/>
                <w:kern w:val="0"/>
                <w:sz w:val="22"/>
              </w:rPr>
              <w:t>云南省</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2862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云南大学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民族学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030401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2863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云南大学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网络空间安全</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080911TK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2864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昆明理工大学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汉语国际教育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050103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2865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昆明理工大学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2866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昆明理工大学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翻译</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050261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2867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昆明理工大学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广告学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050303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2868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昆明理工大学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传播学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050304</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2869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昆明理工大学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应用化学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070302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2870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昆明理工大学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过程装备与控制工程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080206</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2871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昆明理工大学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车辆工程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080207</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2872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昆明理工大学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冶金工程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080404</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2873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昆明理工大学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能源与动力工程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080501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2874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昆明理工大学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2875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昆明理工大学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光电信息科学与工程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080705</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2876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昆明理工大学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2877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昆明理工大学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土木工程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2878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昆明理工大学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给排水科学与工程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081003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2879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昆明理工大学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化学工程与工艺</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081301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2880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昆明理工大学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轻化工程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081701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2881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昆明理工大学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交通运输</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081801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2882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昆明理工大学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交通工程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081802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2883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昆明理工大学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环境工程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082502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2884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昆明理工大学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建筑学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082801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2885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昆明理工大学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安全工程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082901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2886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昆明理工大学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生物工程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083001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2887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昆明理工大学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工程造价</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120105</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2888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昆明理工大学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物流工程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120602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2889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昆明理工大学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播音与主持艺术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130309</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2890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昆明理工大学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绘画</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130402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2891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昆明理工大学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产品设计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130504</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2892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昆明理工大学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新能源材料与器件</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080414T</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2893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昆明理工大学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新能源科学与工程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080503T</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2894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昆明理工大学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电子信息科学与技术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080714T</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2895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昆明理工大学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智能科学与技术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080907T</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2896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云南农业大学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经济学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020101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2897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云南农业大学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社会体育指导与管理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040203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2898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云南农业大学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2899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云南农业大学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泰语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050220</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lastRenderedPageBreak/>
              <w:t>2900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云南农业大学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越南语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050223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2901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云南农业大学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植物保护</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090103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2902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云南农业大学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种子科学与工程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090105</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2903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云南农业大学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动物医学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090401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2904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云南农业大学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园林</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090502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2905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云南农业大学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酒店管理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2906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云南农业大学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秘书学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050107T</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2907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云南农业大学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茶学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090107T</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2908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云南农业大学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旅游管理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120901K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2909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西南林业大学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2910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西南林业大学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法语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2911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西南林业大学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生态学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071004</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2912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西南林业大学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2913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西南林业大学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通信工程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080703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2914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西南林业大学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2915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西南林业大学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环境科学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082503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2916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西南林业大学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环境生态工程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082504</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2917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西南林业大学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农林经济管理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2918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西南林业大学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工商管理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2919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昆明医科大学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社会工作</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030302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2920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昆明医科大学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食品卫生与营养学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100402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2921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昆明医科大学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100701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2922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昆明医科大学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药物制剂</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100702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2923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昆明医科大学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护理学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101101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2924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昆明医科大学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市场营销</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2925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昆明医科大学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公共事业管理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2926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昆明医科大学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劳动与社会保障</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120403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2927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昆明医科大学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2928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昆明医科大学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运动康复</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040206T</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2929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昆明医科大学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假肢矫形工程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082602T</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2930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昆明医科大学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预防医学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100401K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2931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昆明医科大学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临床药学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100703TK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2932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昆明医科大学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听力与言语康复学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101008T</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2933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昆明医科大学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康复物理治疗</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101009T</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2934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昆明医科大学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康复作业治疗</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101010T</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2935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昆明医科大学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助产学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101102T</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2936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大理大学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思想政治教育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030503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2937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大理大学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小学教育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040107</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2938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大理大学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体育教育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040201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2939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大理大学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2940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大理大学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lastRenderedPageBreak/>
              <w:t>2941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大理大学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2942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大理大学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100701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2943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大理大学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医学检验技术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101001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2944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大理大学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护理学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101101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2945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大理大学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2946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大理大学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临床医学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100201K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2947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大理大学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预防医学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100401K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2948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云南中医药大学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应用心理学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071102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2949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云南中医药大学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100701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2950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云南中医药大学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中药学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100801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2951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云南中医药大学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公共事业管理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2952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云南中医药大学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医学信息工程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080711T</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2953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云南师范大学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思想政治教育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030503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2954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云南师范大学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2955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云南师范大学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2956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云南师范大学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空间信息与数字技术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080908T</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2957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云南师范大学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数据科学与大数据技术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080910T</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2958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曲靖师范学院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经济学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020101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2959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曲靖师范学院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经济统计学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020102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2960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曲靖师范学院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金融工程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020302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2961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曲靖师范学院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社会工作</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030302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2962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曲靖师范学院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思想政治教育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030503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2963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曲靖师范学院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教育技术学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040104</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2964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曲靖师范学院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艺术教育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040105</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2965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曲靖师范学院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小学教育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040107</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2966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曲靖师范学院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体育教育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040201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2967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曲靖师范学院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2968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曲靖师范学院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汉语国际教育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050103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2969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曲靖师范学院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泰语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050220</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2970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曲靖师范学院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商务英语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050262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2971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曲靖师范学院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广告学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050303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2972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曲靖师范学院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历史学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060101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历史学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2973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曲靖师范学院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数学与应用数学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070101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2974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曲靖师范学院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信息与计算科学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070102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2975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曲靖师范学院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物理学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070201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2976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曲靖师范学院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070301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2977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曲靖师范学院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应用化学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070302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2978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曲靖师范学院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地理科学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070501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2979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曲靖师范学院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人文地理与城乡规划</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070503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2980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曲靖师范学院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生物科学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071001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2981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曲靖师范学院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生物技术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071002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lastRenderedPageBreak/>
              <w:t>2982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曲靖师范学院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2983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曲靖师范学院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软件工程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2984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曲靖师范学院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物联网工程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080905</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2985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曲靖师范学院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化学工程与工艺</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081301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2986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曲靖师范学院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食品科学与工程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082701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2987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曲靖师范学院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信息管理与信息系统</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2988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曲靖师范学院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工程管理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120103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2989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曲靖师范学院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工程造价</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120105</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2990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曲靖师范学院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市场营销</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2991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曲靖师范学院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国际商务</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120205</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2992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曲靖师范学院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物流管理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2993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曲靖师范学院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酒店管理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2994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曲靖师范学院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音乐学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130202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2995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曲靖师范学院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舞蹈学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130205</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2996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曲靖师范学院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播音与主持艺术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130309</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2997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曲靖师范学院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美术学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130401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2998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曲靖师范学院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视觉传达设计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130502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2999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曲靖师范学院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环境设计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130503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3000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曲靖师范学院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秘书学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050107T</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3001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曲靖师范学院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电子信息科学与技术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080714T</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3002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曲靖师范学院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工商管理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3003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曲靖师范学院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书法学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130405T</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3004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红河学院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机械工程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3005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红河学院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3006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红河学院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3007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云南艺术学院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音乐表演</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130201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3008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云南艺术学院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美术学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130401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3009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云南艺术学院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视觉传达设计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130502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3010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云南民族大学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经济学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020101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3011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云南民族大学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社会学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030301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3012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云南民族大学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社会工作</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030302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3013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云南民族大学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民族学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030401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3014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云南民族大学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学前教育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040106</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3015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云南民族大学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3016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云南民族大学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中国少数民族语言文学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050104</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3017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云南民族大学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3018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云南民族大学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缅甸语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050216</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3019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云南民族大学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泰语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050220</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3020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云南民族大学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历史学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060101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历史学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3021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云南民族大学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070301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3022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云南民族大学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应用化学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070302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lastRenderedPageBreak/>
              <w:t>3023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云南民族大学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3024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云南民族大学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3025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云南民族大学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环境科学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082503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3026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云南民族大学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信息管理与信息系统</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3027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云南民族大学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财务管理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3028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云南民族大学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行政管理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120402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3029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云南民族大学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工艺美术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130507</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3030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云南民族大学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3031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云南民族大学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秘书学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050107T</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3032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云南民族大学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工商管理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3033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云南民族大学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3034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玉溪师范学院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思想政治教育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030503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3035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玉溪师范学院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3036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玉溪师范学院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泰语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050220</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3037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玉溪师范学院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物理学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070201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3038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玉溪师范学院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3039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玉溪师范学院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3040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玉溪师范学院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音乐学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130202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3041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楚雄师范学院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思想政治教育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030503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3042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楚雄师范学院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学前教育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040106</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3043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楚雄师范学院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3044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楚雄师范学院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3045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楚雄师范学院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应用统计学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071202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3046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楚雄师范学院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3047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楚雄师范学院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网络工程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080903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3048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楚雄师范学院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市场营销</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3049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楚雄师范学院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hint="eastAsia"/>
                <w:color w:val="000000"/>
                <w:sz w:val="22"/>
              </w:rPr>
              <w:t>3050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楚雄师范学院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书法学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130405T</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A92BB3" w:rsidRPr="002E6D7F" w:rsidTr="00CE775D">
        <w:trPr>
          <w:trHeight w:val="284"/>
          <w:jc w:val="center"/>
        </w:trPr>
        <w:tc>
          <w:tcPr>
            <w:tcW w:w="104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92BB3" w:rsidRPr="00B20A90" w:rsidRDefault="00A92BB3" w:rsidP="00E67336">
            <w:pPr>
              <w:widowControl/>
              <w:jc w:val="center"/>
              <w:rPr>
                <w:rFonts w:asciiTheme="minorEastAsia" w:eastAsiaTheme="minorEastAsia" w:hAnsiTheme="minorEastAsia" w:cs="Arial"/>
                <w:b/>
                <w:kern w:val="0"/>
                <w:sz w:val="22"/>
              </w:rPr>
            </w:pPr>
            <w:r w:rsidRPr="00B20A90">
              <w:rPr>
                <w:rFonts w:asciiTheme="minorEastAsia" w:eastAsiaTheme="minorEastAsia" w:hAnsiTheme="minorEastAsia" w:cs="Arial" w:hint="eastAsia"/>
                <w:b/>
                <w:kern w:val="0"/>
                <w:sz w:val="22"/>
              </w:rPr>
              <w:t>西藏自治区</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3051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西藏农牧学院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水利水电工程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081101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3052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3053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西藏民族大学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电子信息科学与技术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080714T</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A92BB3"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A92BB3" w:rsidRPr="00B20A90" w:rsidRDefault="00B20A90" w:rsidP="00A92BB3">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3054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A92BB3" w:rsidRPr="00B20A90" w:rsidRDefault="00A92BB3"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西藏藏医药大学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A92BB3" w:rsidRPr="00B20A90" w:rsidRDefault="00A92BB3"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藏医学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A92BB3" w:rsidRPr="00B20A90" w:rsidRDefault="00A92BB3"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100503K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A92BB3" w:rsidRPr="00B20A90" w:rsidRDefault="00A92BB3"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A92BB3" w:rsidRPr="00B20A90" w:rsidRDefault="00A92BB3" w:rsidP="00A92BB3">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A92BB3" w:rsidRPr="002E6D7F" w:rsidTr="00CE775D">
        <w:trPr>
          <w:trHeight w:val="284"/>
          <w:jc w:val="center"/>
        </w:trPr>
        <w:tc>
          <w:tcPr>
            <w:tcW w:w="104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92BB3" w:rsidRPr="00B20A90" w:rsidRDefault="00A92BB3" w:rsidP="00E67336">
            <w:pPr>
              <w:widowControl/>
              <w:jc w:val="center"/>
              <w:rPr>
                <w:rFonts w:asciiTheme="minorEastAsia" w:eastAsiaTheme="minorEastAsia" w:hAnsiTheme="minorEastAsia" w:cs="Arial"/>
                <w:b/>
                <w:kern w:val="0"/>
                <w:sz w:val="22"/>
              </w:rPr>
            </w:pPr>
            <w:r w:rsidRPr="00B20A90">
              <w:rPr>
                <w:rFonts w:asciiTheme="minorEastAsia" w:eastAsiaTheme="minorEastAsia" w:hAnsiTheme="minorEastAsia" w:cs="Arial" w:hint="eastAsia"/>
                <w:b/>
                <w:kern w:val="0"/>
                <w:sz w:val="22"/>
              </w:rPr>
              <w:t>陕西省</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3055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国际经济与贸易</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3056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过程装备与控制工程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080206</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3057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软件工程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3058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西北大学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3059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3060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能源与动力工程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080501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3061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lastRenderedPageBreak/>
              <w:t>3062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土木工程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3063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3064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光电信息科学与工程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080705</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3065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3066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人力资源管理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120206</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3067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西安工业大学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3068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西安建筑科技大学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工商管理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3069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地理信息科学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070504</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3070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3071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通信工程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080703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3072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3073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软件工程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3074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采矿工程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081501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3075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物流管理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3076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电子商务</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3077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智能制造工程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080213T</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3078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新能源材料与器件</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080414T</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3079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智能科学与技术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080907T</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3080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数据科学与大数据技术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080910T</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3081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应急技术与管理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082902T</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3082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3083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西安石油大学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测控技术与仪器</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3084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西安石油大学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化学工程与工艺</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081301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3085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西安石油大学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3086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陕西科技大学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信息与计算科学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070102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3087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陕西科技大学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3088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西安工程大学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3089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西安工程大学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3090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陕西中医药大学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中药学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100801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3091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陕西中医药大学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临床医学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100201K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3092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陕西中医药大学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中医学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100501K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3093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延安大学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教育技术学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040104</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3094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延安大学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3095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延安大学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3096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延安大学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应用心理学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071102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3097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延安大学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3098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延安大学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软件工程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3099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延安大学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土木工程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3100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延安大学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化学工程与工艺</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081301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3101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延安大学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石油工程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081502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3102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延安大学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工程管理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120103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lastRenderedPageBreak/>
              <w:t>3103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延安大学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工商管理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3104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陕西理工大学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经济学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020101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3105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陕西理工大学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思想政治教育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030503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3106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陕西理工大学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教育技术学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040104</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3107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陕西理工大学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学前教育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040106</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3108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陕西理工大学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数学与应用数学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070101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3109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陕西理工大学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物理学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070201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3110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陕西理工大学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070301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3111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陕西理工大学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地理科学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070501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3112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陕西理工大学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生物科学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071001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3113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陕西理工大学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应用心理学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071102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3114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陕西理工大学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材料成型及控制工程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080203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3115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陕西理工大学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材料科学与工程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3116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陕西理工大学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3117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陕西理工大学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3118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陕西理工大学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通信工程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080703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3119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陕西理工大学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3120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陕西理工大学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土木工程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3121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陕西理工大学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电子商务</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3122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陕西理工大学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音乐学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130202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3123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陕西理工大学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3124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陕西理工大学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工商管理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3125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陕西理工大学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3126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宝鸡文理学院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思想政治教育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030503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3127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宝鸡文理学院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体育教育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040201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3128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宝鸡文理学院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3129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宝鸡文理学院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3130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宝鸡文理学院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信息与计算科学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070102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3131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宝鸡文理学院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物理学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070201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3132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宝鸡文理学院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070301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3133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宝鸡文理学院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应用心理学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071102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3134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宝鸡文理学院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3135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宝鸡文理学院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材料成型及控制工程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080203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3136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宝鸡文理学院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机械电子工程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3137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宝鸡文理学院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工业设计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080205</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3138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宝鸡文理学院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测控技术与仪器</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3139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宝鸡文理学院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材料物理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080402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3140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宝鸡文理学院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3141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宝鸡文理学院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3142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宝鸡文理学院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电子科学与技术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080702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3143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宝鸡文理学院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通信工程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080703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lastRenderedPageBreak/>
              <w:t>3144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宝鸡文理学院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3145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宝鸡文理学院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3146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宝鸡文理学院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软件工程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3147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宝鸡文理学院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物联网工程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080905</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3148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宝鸡文理学院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给排水科学与工程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081003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3149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宝鸡文理学院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测绘工程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081201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3150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宝鸡文理学院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环境工程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082502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3151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宝鸡文理学院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音乐学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130202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3152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宝鸡文理学院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视觉传达设计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130502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3153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宝鸡文理学院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3154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宝鸡文理学院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3155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宝鸡文理学院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旅游管理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120901K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3156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咸阳师范学院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经济学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020101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3157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咸阳师范学院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学前教育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040106</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3158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咸阳师范学院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3159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咸阳师范学院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历史学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060101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历史学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3160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咸阳师范学院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数学与应用数学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070101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3161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咸阳师范学院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物理学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070201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3162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咸阳师范学院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070301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3163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咸阳师范学院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地理科学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070501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3164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咸阳师范学院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3165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咸阳师范学院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书法学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130405T</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3166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渭南师范学院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学前教育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040106</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3167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渭南师范学院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3168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渭南师范学院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3169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渭南师范学院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3170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渭南师范学院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电子信息科学与技术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080714T</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3171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渭南师范学院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3172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西安外国语大学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汉语国际教育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050103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3173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西安外国语大学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3174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西安外国语大学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俄语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3175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西安外国语大学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德语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050203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3176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西安外国语大学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法语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3177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西安外国语大学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西班牙语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050205</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3178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西安外国语大学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日语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050207</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3179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西安外国语大学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朝鲜语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050209</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3180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西安外国语大学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泰语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050220</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3181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西安外国语大学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意大利语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050238</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3182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西安外国语大学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翻译</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050261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3183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西安外国语大学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商务英语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050262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3184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西安外国语大学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旅游管理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120901K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lastRenderedPageBreak/>
              <w:t>3185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西北政法大学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经济学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020101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3186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西北政法大学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3187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西安美术学院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动画</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130310</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3188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西安美术学院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美术学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130401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3189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西安美术学院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绘画</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130402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3190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西安美术学院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雕塑</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130403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3191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西安美术学院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摄影</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130404</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3192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西安美术学院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视觉传达设计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130502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3193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西安美术学院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环境设计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130503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3194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西安美术学院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服装与服饰设计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130505</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3195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西安美术学院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工艺美术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130507</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3196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西安美术学院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中国画</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130406T</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3197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西安文理学院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思想政治教育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030503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3198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西安文理学院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学前教育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040106</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3199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西安文理学院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3200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西安文理学院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3201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西安文理学院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应用化学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070302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3202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西安文理学院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软件工程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3203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西安文理学院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化学工程与工艺</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081301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3204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西安文理学院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环境生态工程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082504</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3205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西安文理学院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戏剧影视文学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130304</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3206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西安文理学院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3207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榆林学院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学前教育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040106</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3208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榆林学院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体育教育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040201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3209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榆林学院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3210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榆林学院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3211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榆林学院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历史学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060101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历史学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3212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榆林学院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数学与应用数学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070101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3213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榆林学院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3214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榆林学院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3215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榆林学院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土木工程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3216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榆林学院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化学工程与工艺</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081301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3217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榆林学院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植物科学与技术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090104</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3218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榆林学院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水土保持与荒漠化防治</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090203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3219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榆林学院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动物科学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090301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3220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榆林学院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市场营销</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3221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榆林学院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舞蹈学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130205</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3222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榆林学院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视觉传达设计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130502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3223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榆林学院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3224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商洛学院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3225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商洛学院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应用化学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070302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lastRenderedPageBreak/>
              <w:t>3226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商洛学院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生物技术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071002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3227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商洛学院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应用心理学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071102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3228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商洛学院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3229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商洛学院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3230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商洛学院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制药工程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081302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3231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商洛学院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食品科学与工程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082701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3232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商洛学院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电子信息科学与技术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080714T</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3233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西安培华学院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3234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西安培华学院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通信工程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080703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3235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西安培华学院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护理学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101101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3236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西安培华学院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工程造价</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120105</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3237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西安培华学院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电子商务</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3238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西安培华学院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播音与主持艺术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130309</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3239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西安培华学院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视觉传达设计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130502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3240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西安培华学院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网络与新媒体</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050306T</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3241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西安培华学院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3242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3243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3244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西安邮电大学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通信工程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080703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3245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西安邮电大学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物流管理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3246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西安邮电大学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电子商务</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3247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西安欧亚学院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软件工程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3248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西安欧亚学院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财务管理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3249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西安欧亚学院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电子商务</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3250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西安欧亚学院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视觉传达设计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130502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3251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西安欧亚学院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3252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西安欧亚学院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网络与新媒体</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050306T</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3253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西安外事学院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3254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西安外事学院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3255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西安外事学院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3256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西安外事学院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3257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西安外事学院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100701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3258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西安外事学院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护理学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101101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3259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西安外事学院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物流管理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3260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西安外事学院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表演</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130301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3261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西安外事学院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广播电视编导</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130305</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3262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西安外事学院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3263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西安翻译学院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国际经济与贸易</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3264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西安翻译学院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学前教育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040106</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3265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西安翻译学院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3266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西安翻译学院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汉语国际教育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050103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lastRenderedPageBreak/>
              <w:t>3267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西安翻译学院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3268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西安翻译学院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法语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3269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西安翻译学院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西班牙语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050205</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3270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西安翻译学院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日语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050207</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3271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西安翻译学院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翻译</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050261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3272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西安翻译学院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商务英语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050262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8C6927">
            <w:pPr>
              <w:widowControl/>
              <w:jc w:val="left"/>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B20A90" w:rsidRDefault="00B20A90" w:rsidP="00B20A90">
            <w:pPr>
              <w:widowControl/>
              <w:jc w:val="center"/>
              <w:rPr>
                <w:rFonts w:asciiTheme="minorEastAsia" w:eastAsiaTheme="minorEastAsia" w:hAnsiTheme="minorEastAsia" w:cs="Arial"/>
                <w:kern w:val="0"/>
                <w:sz w:val="22"/>
              </w:rPr>
            </w:pPr>
            <w:r w:rsidRPr="00B20A90">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3273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西安翻译学院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软件工程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3274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西安翻译学院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财务管理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3275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西安翻译学院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人力资源管理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120206</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3276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西安翻译学院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电子商务</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3277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西安翻译学院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视觉传达设计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3278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西安翻译学院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环境设计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3279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西安翻译学院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产品设计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130504</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3280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西京学院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3281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西京学院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3282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西京学院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物联网工程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080905</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3283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西京学院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审计学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120207</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3284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西京学院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视觉传达设计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3285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西京学院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3286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西安思源学院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国际经济与贸易</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3287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西安思源学院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社会工作</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3288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西安思源学院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3289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西安思源学院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学前教育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040106</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3290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西安思源学院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3291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西安思源学院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汉语国际教育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3292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西安思源学院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广告学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3293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西安思源学院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3294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西安思源学院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材料成型及控制工程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3295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西安思源学院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3296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西安思源学院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3297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西安思源学院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3298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西安思源学院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3299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西安思源学院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土木工程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3300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西安思源学院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建筑学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3301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西安思源学院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工程管理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3302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西安思源学院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工程造价</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120105</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3303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西安思源学院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市场营销</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3304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西安思源学院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财务管理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3305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西安思源学院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人力资源管理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120206</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3306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西安思源学院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工业工程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3307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西安思源学院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环境设计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3308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西安思源学院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数字媒体艺术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130508</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3309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陕西国际商贸学院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3310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陕西国际商贸学院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国际经济与贸易</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3311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陕西国际商贸学院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3312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陕西国际商贸学院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3313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陕西国际商贸学院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工程造价</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120105</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3314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陕西国际商贸学院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财务管理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3315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陕西国际商贸学院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服装与服饰设计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130505</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3316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陕西国际商贸学院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宝石及材料工艺学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080410T</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104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B20A90" w:rsidRPr="00191C27" w:rsidRDefault="00B20A90" w:rsidP="00E67336">
            <w:pPr>
              <w:widowControl/>
              <w:jc w:val="center"/>
              <w:rPr>
                <w:rFonts w:asciiTheme="minorEastAsia" w:eastAsiaTheme="minorEastAsia" w:hAnsiTheme="minorEastAsia" w:cs="Arial"/>
                <w:b/>
                <w:kern w:val="0"/>
                <w:sz w:val="22"/>
              </w:rPr>
            </w:pPr>
            <w:r w:rsidRPr="00191C27">
              <w:rPr>
                <w:rFonts w:asciiTheme="minorEastAsia" w:eastAsiaTheme="minorEastAsia" w:hAnsiTheme="minorEastAsia" w:cs="Arial" w:hint="eastAsia"/>
                <w:b/>
                <w:kern w:val="0"/>
                <w:sz w:val="22"/>
              </w:rPr>
              <w:t>甘肃省</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3317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兰州理工大学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3318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兰州理工大学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食品科学与工程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3319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兰州理工大学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080714T</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3320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兰州理工大学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工商管理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3321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兰州交通大学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机械电子工程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3322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兰州交通大学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3323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甘肃农业大学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3324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甘肃农业大学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3325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甘肃农业大学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地理信息科学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070504</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3326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甘肃农业大学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生物技术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071002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3327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甘肃农业大学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材料化学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3328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甘肃农业大学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3329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甘肃农业大学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园艺</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090102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3330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甘肃农业大学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农业资源与环境</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090201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3331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甘肃农业大学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动物科学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090301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3332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甘肃农业大学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水产养殖学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090601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3333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甘肃中医药大学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应用心理学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3334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甘肃中医药大学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中药学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3335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兰州城市学院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3336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兰州城市学院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学前教育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040106</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3337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兰州城市学院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小学教育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040107</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3338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兰州城市学院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3339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兰州城市学院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3340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兰州城市学院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新闻学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3341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兰州城市学院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数学与应用数学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3342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兰州城市学院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机械设计制造及其自动化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3343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兰州城市学院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通信工程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3344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兰州城市学院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软件工程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3345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兰州城市学院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石油工程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3346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兰州城市学院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城乡规划</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082802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3347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兰州城市学院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审计学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120207</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3348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兰州城市学院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数据科学与大数据技术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080910T</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3349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天水师范学院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思想政治教育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3350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天水师范学院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小学教育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040107</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3351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天水师范学院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3352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天水师范学院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数学与应用数学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3353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天水师范学院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3354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河西学院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3355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河西学院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思想政治教育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3356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河西学院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学前教育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040106</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3357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河西学院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小学教育</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040107</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教育学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3358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河西学院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3359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河西学院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历史学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060101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历史学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3360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河西学院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应用心理学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3361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河西学院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3362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兰州财经大学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3363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兰州财经大学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税收学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3364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兰州财经大学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3365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兰州财经大学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国际经济与贸易</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3366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兰州财经大学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商务英语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050262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3367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兰州财经大学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统计学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071201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3368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兰州财经大学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3369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兰州财经大学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市场营销</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3370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兰州财经大学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财务管理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120204</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3371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兰州财经大学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人力资源管理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120206</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3372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兰州财经大学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审计学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120207</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3373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兰州财经大学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农林经济管理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3374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兰州财经大学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电子商务</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3375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兰州财经大学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视觉传达设计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3376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兰州财经大学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3377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兰州财经大学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3378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兰州财经大学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数据科学与大数据技术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080910T</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3379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兰州财经大学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3380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甘肃政法大学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政治学与行政学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3381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甘肃政法大学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社会工作</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3382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甘肃政法大学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3383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甘肃政法大学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新闻学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3384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甘肃政法大学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劳动与社会保障</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3385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甘肃政法大学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绘画</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130402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3386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甘肃政法大学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视觉传达设计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3387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甘肃政法大学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环境设计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3388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甘肃政法大学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lastRenderedPageBreak/>
              <w:t>3389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甘肃政法大学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3390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甘肃政法大学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信息安全</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080904K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3391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甘肃政法大学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网络空间安全</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080911TK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3392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甘肃政法大学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会计学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120203K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191C27">
        <w:trPr>
          <w:trHeight w:val="284"/>
          <w:jc w:val="center"/>
        </w:trPr>
        <w:tc>
          <w:tcPr>
            <w:tcW w:w="104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B20A90" w:rsidRPr="00191C27" w:rsidRDefault="00B20A90" w:rsidP="00E67336">
            <w:pPr>
              <w:widowControl/>
              <w:jc w:val="center"/>
              <w:rPr>
                <w:rFonts w:asciiTheme="minorEastAsia" w:eastAsiaTheme="minorEastAsia" w:hAnsiTheme="minorEastAsia" w:cs="Arial"/>
                <w:b/>
                <w:kern w:val="0"/>
                <w:sz w:val="22"/>
              </w:rPr>
            </w:pPr>
            <w:r w:rsidRPr="00191C27">
              <w:rPr>
                <w:rFonts w:asciiTheme="minorEastAsia" w:eastAsiaTheme="minorEastAsia" w:hAnsiTheme="minorEastAsia" w:cs="Arial" w:hint="eastAsia"/>
                <w:b/>
                <w:kern w:val="0"/>
                <w:sz w:val="22"/>
              </w:rPr>
              <w:t>青海省</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3393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青海民族大学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秘书学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050107</w:t>
            </w:r>
            <w:r w:rsidR="00E95CA5">
              <w:rPr>
                <w:rFonts w:asciiTheme="minorEastAsia" w:eastAsiaTheme="minorEastAsia" w:hAnsiTheme="minorEastAsia" w:cs="Arial"/>
                <w:kern w:val="0"/>
                <w:sz w:val="22"/>
              </w:rPr>
              <w:t>T</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104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B20A90" w:rsidRPr="00191C27" w:rsidRDefault="00B20A90" w:rsidP="00E67336">
            <w:pPr>
              <w:widowControl/>
              <w:jc w:val="center"/>
              <w:rPr>
                <w:rFonts w:asciiTheme="minorEastAsia" w:eastAsiaTheme="minorEastAsia" w:hAnsiTheme="minorEastAsia" w:cs="Arial"/>
                <w:b/>
                <w:kern w:val="0"/>
                <w:sz w:val="22"/>
              </w:rPr>
            </w:pPr>
            <w:r w:rsidRPr="00191C27">
              <w:rPr>
                <w:rFonts w:asciiTheme="minorEastAsia" w:eastAsiaTheme="minorEastAsia" w:hAnsiTheme="minorEastAsia" w:cs="Arial" w:hint="eastAsia"/>
                <w:b/>
                <w:kern w:val="0"/>
                <w:sz w:val="22"/>
              </w:rPr>
              <w:t>宁夏回族自治区</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3394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宁夏医科大学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预防医学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100401K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医学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3395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宁夏理工学院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国际经济与贸易</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3396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宁夏理工学院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3397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宁夏理工学院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机械工程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3398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宁夏理工学院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能源与动力工程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080501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3399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宁夏理工学院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3400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宁夏理工学院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电子信息工程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080701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3401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宁夏理工学院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3402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宁夏理工学院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3403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宁夏理工学院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土木工程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081001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3404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宁夏理工学院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制药工程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3405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宁夏理工学院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电子商务</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340</w:t>
            </w:r>
            <w:r>
              <w:rPr>
                <w:rFonts w:asciiTheme="minorEastAsia" w:eastAsiaTheme="minorEastAsia" w:hAnsiTheme="minorEastAsia" w:cs="Arial"/>
                <w:kern w:val="0"/>
                <w:sz w:val="22"/>
              </w:rPr>
              <w:t>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宁夏理工学院</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环境设计</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130503</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艺术学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104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B20A90" w:rsidRPr="00063354" w:rsidRDefault="00B20A90" w:rsidP="00E67336">
            <w:pPr>
              <w:widowControl/>
              <w:jc w:val="center"/>
              <w:rPr>
                <w:rFonts w:asciiTheme="minorEastAsia" w:eastAsiaTheme="minorEastAsia" w:hAnsiTheme="minorEastAsia" w:cs="Arial"/>
                <w:b/>
                <w:kern w:val="0"/>
                <w:sz w:val="22"/>
              </w:rPr>
            </w:pPr>
            <w:r w:rsidRPr="00063354">
              <w:rPr>
                <w:rFonts w:asciiTheme="minorEastAsia" w:eastAsiaTheme="minorEastAsia" w:hAnsiTheme="minorEastAsia" w:cs="Arial" w:hint="eastAsia"/>
                <w:b/>
                <w:kern w:val="0"/>
                <w:sz w:val="22"/>
              </w:rPr>
              <w:t>新疆维吾尔自治区</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3407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新疆大学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3408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新疆大学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中国少数民族语言文学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050104</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3409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新疆大学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新闻学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3410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新疆大学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3411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新疆大学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计算机科学与技术</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3412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新疆大学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建筑学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082801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3413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新疆大学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行政管理</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120402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管理学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3414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新疆大学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金融学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020301K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3415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新疆大学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030101K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法学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3416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新疆大学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网络空间安全</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080911TK</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3417</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新疆农业大学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020101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经济学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3418</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新疆农业大学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电气工程及其自动化</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080601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3419</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喀什大学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汉语言文学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3420</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喀什大学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英语</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050201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文学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104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B20A90" w:rsidRPr="00063354" w:rsidRDefault="00B20A90" w:rsidP="00E67336">
            <w:pPr>
              <w:widowControl/>
              <w:jc w:val="center"/>
              <w:rPr>
                <w:rFonts w:asciiTheme="minorEastAsia" w:eastAsiaTheme="minorEastAsia" w:hAnsiTheme="minorEastAsia" w:cs="Arial"/>
                <w:b/>
                <w:kern w:val="0"/>
                <w:sz w:val="22"/>
              </w:rPr>
            </w:pPr>
            <w:r w:rsidRPr="00063354">
              <w:rPr>
                <w:rFonts w:asciiTheme="minorEastAsia" w:eastAsiaTheme="minorEastAsia" w:hAnsiTheme="minorEastAsia" w:cs="Arial" w:hint="eastAsia"/>
                <w:b/>
                <w:kern w:val="0"/>
                <w:sz w:val="22"/>
              </w:rPr>
              <w:t>新疆生产建设兵团</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3421</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石河子大学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应用化学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070302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3422</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石河子大学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材料科学与工程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080401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3423</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石河子大学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化学工程与工艺</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081301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3424</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石河子大学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环境工程</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082502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工学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3425</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石河子大学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农学</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090101</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r w:rsidR="00B20A90" w:rsidRPr="002E6D7F" w:rsidTr="00CE775D">
        <w:trPr>
          <w:trHeight w:val="284"/>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Pr>
                <w:rFonts w:asciiTheme="minorEastAsia" w:eastAsiaTheme="minorEastAsia" w:hAnsiTheme="minorEastAsia" w:cs="Arial" w:hint="eastAsia"/>
                <w:kern w:val="0"/>
                <w:sz w:val="22"/>
              </w:rPr>
              <w:lastRenderedPageBreak/>
              <w:t>3</w:t>
            </w:r>
            <w:r>
              <w:rPr>
                <w:rFonts w:asciiTheme="minorEastAsia" w:eastAsiaTheme="minorEastAsia" w:hAnsiTheme="minorEastAsia" w:cs="Arial"/>
                <w:kern w:val="0"/>
                <w:sz w:val="22"/>
              </w:rPr>
              <w:t>426</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石河子大学</w:t>
            </w:r>
          </w:p>
        </w:tc>
        <w:tc>
          <w:tcPr>
            <w:tcW w:w="3331"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园艺</w:t>
            </w:r>
          </w:p>
        </w:tc>
        <w:tc>
          <w:tcPr>
            <w:tcW w:w="1700"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090102</w:t>
            </w:r>
          </w:p>
        </w:tc>
        <w:tc>
          <w:tcPr>
            <w:tcW w:w="1133"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8C6927">
            <w:pPr>
              <w:widowControl/>
              <w:jc w:val="left"/>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农学</w:t>
            </w:r>
          </w:p>
        </w:tc>
        <w:tc>
          <w:tcPr>
            <w:tcW w:w="924" w:type="dxa"/>
            <w:tcBorders>
              <w:top w:val="single" w:sz="4" w:space="0" w:color="auto"/>
              <w:left w:val="nil"/>
              <w:bottom w:val="single" w:sz="4" w:space="0" w:color="auto"/>
              <w:right w:val="single" w:sz="4" w:space="0" w:color="auto"/>
            </w:tcBorders>
            <w:shd w:val="clear" w:color="auto" w:fill="auto"/>
            <w:vAlign w:val="center"/>
          </w:tcPr>
          <w:p w:rsidR="00B20A90" w:rsidRPr="002E6D7F" w:rsidRDefault="00B20A90" w:rsidP="00B20A90">
            <w:pPr>
              <w:widowControl/>
              <w:jc w:val="center"/>
              <w:rPr>
                <w:rFonts w:asciiTheme="minorEastAsia" w:eastAsiaTheme="minorEastAsia" w:hAnsiTheme="minorEastAsia" w:cs="Arial"/>
                <w:kern w:val="0"/>
                <w:sz w:val="22"/>
              </w:rPr>
            </w:pPr>
            <w:r w:rsidRPr="002E6D7F">
              <w:rPr>
                <w:rFonts w:asciiTheme="minorEastAsia" w:eastAsiaTheme="minorEastAsia" w:hAnsiTheme="minorEastAsia" w:cs="Arial" w:hint="eastAsia"/>
                <w:kern w:val="0"/>
                <w:sz w:val="22"/>
              </w:rPr>
              <w:t>二年</w:t>
            </w:r>
          </w:p>
        </w:tc>
      </w:tr>
    </w:tbl>
    <w:p w:rsidR="00412C9D" w:rsidRDefault="00412C9D">
      <w:pPr>
        <w:widowControl/>
        <w:jc w:val="left"/>
        <w:rPr>
          <w:rFonts w:ascii="黑体" w:eastAsia="黑体" w:hAnsi="黑体" w:cs="楷体_GB2312"/>
          <w:sz w:val="32"/>
          <w:szCs w:val="32"/>
        </w:rPr>
      </w:pPr>
    </w:p>
    <w:sectPr w:rsidR="00412C9D" w:rsidSect="008C7407">
      <w:footerReference w:type="even" r:id="rId9"/>
      <w:footerReference w:type="default" r:id="rId10"/>
      <w:pgSz w:w="11906" w:h="16838"/>
      <w:pgMar w:top="1276" w:right="1797" w:bottom="1418" w:left="1797" w:header="850" w:footer="896" w:gutter="0"/>
      <w:pgNumType w:fmt="numberInDash" w:start="3"/>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15BA" w:rsidRDefault="001815BA" w:rsidP="00412C9D">
      <w:r>
        <w:separator/>
      </w:r>
    </w:p>
  </w:endnote>
  <w:endnote w:type="continuationSeparator" w:id="0">
    <w:p w:rsidR="001815BA" w:rsidRDefault="001815BA" w:rsidP="00412C9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46696113"/>
      <w:docPartObj>
        <w:docPartGallery w:val="Page Numbers (Bottom of Page)"/>
        <w:docPartUnique/>
      </w:docPartObj>
    </w:sdtPr>
    <w:sdtEndPr>
      <w:rPr>
        <w:rFonts w:ascii="Times New Roman" w:hAnsi="Times New Roman" w:cs="Times New Roman"/>
        <w:sz w:val="24"/>
        <w:szCs w:val="24"/>
      </w:rPr>
    </w:sdtEndPr>
    <w:sdtContent>
      <w:p w:rsidR="00191C27" w:rsidRPr="005E4820" w:rsidRDefault="00C40CB3">
        <w:pPr>
          <w:pStyle w:val="a5"/>
          <w:rPr>
            <w:rFonts w:ascii="Times New Roman" w:hAnsi="Times New Roman" w:cs="Times New Roman"/>
            <w:sz w:val="24"/>
            <w:szCs w:val="24"/>
          </w:rPr>
        </w:pPr>
        <w:r w:rsidRPr="005E4820">
          <w:rPr>
            <w:rFonts w:ascii="Times New Roman" w:hAnsi="Times New Roman" w:cs="Times New Roman"/>
            <w:sz w:val="24"/>
            <w:szCs w:val="24"/>
          </w:rPr>
          <w:fldChar w:fldCharType="begin"/>
        </w:r>
        <w:r w:rsidR="00191C27" w:rsidRPr="005E4820">
          <w:rPr>
            <w:rFonts w:ascii="Times New Roman" w:hAnsi="Times New Roman" w:cs="Times New Roman"/>
            <w:sz w:val="24"/>
            <w:szCs w:val="24"/>
          </w:rPr>
          <w:instrText>PAGE   \* MERGEFORMAT</w:instrText>
        </w:r>
        <w:r w:rsidRPr="005E4820">
          <w:rPr>
            <w:rFonts w:ascii="Times New Roman" w:hAnsi="Times New Roman" w:cs="Times New Roman"/>
            <w:sz w:val="24"/>
            <w:szCs w:val="24"/>
          </w:rPr>
          <w:fldChar w:fldCharType="separate"/>
        </w:r>
        <w:r w:rsidR="00D1003F" w:rsidRPr="00D1003F">
          <w:rPr>
            <w:rFonts w:ascii="Times New Roman" w:hAnsi="Times New Roman" w:cs="Times New Roman"/>
            <w:noProof/>
            <w:sz w:val="24"/>
            <w:szCs w:val="24"/>
            <w:lang w:val="zh-CN"/>
          </w:rPr>
          <w:t>-</w:t>
        </w:r>
        <w:r w:rsidR="00D1003F">
          <w:rPr>
            <w:rFonts w:ascii="Times New Roman" w:hAnsi="Times New Roman" w:cs="Times New Roman"/>
            <w:noProof/>
            <w:sz w:val="24"/>
            <w:szCs w:val="24"/>
          </w:rPr>
          <w:t xml:space="preserve"> 4 -</w:t>
        </w:r>
        <w:r w:rsidRPr="005E4820">
          <w:rPr>
            <w:rFonts w:ascii="Times New Roman" w:hAnsi="Times New Roman" w:cs="Times New Roman"/>
            <w:sz w:val="24"/>
            <w:szCs w:val="24"/>
          </w:rPr>
          <w:fldChar w:fldCharType="end"/>
        </w:r>
      </w:p>
    </w:sdtContent>
  </w:sdt>
  <w:p w:rsidR="00191C27" w:rsidRDefault="00191C27">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6829018"/>
      <w:docPartObj>
        <w:docPartGallery w:val="Page Numbers (Bottom of Page)"/>
        <w:docPartUnique/>
      </w:docPartObj>
    </w:sdtPr>
    <w:sdtContent>
      <w:p w:rsidR="00191C27" w:rsidRPr="009C3621" w:rsidRDefault="00C40CB3" w:rsidP="009C3621">
        <w:pPr>
          <w:pStyle w:val="a5"/>
          <w:jc w:val="right"/>
          <w:rPr>
            <w:rFonts w:ascii="Times New Roman" w:hAnsi="Times New Roman" w:cs="Times New Roman"/>
            <w:sz w:val="24"/>
            <w:szCs w:val="24"/>
          </w:rPr>
        </w:pPr>
        <w:r w:rsidRPr="005236E5">
          <w:rPr>
            <w:rFonts w:ascii="Times New Roman" w:hAnsi="Times New Roman" w:cs="Times New Roman"/>
            <w:sz w:val="24"/>
            <w:szCs w:val="24"/>
          </w:rPr>
          <w:fldChar w:fldCharType="begin"/>
        </w:r>
        <w:r w:rsidR="00191C27" w:rsidRPr="005236E5">
          <w:rPr>
            <w:rFonts w:ascii="Times New Roman" w:hAnsi="Times New Roman" w:cs="Times New Roman"/>
            <w:sz w:val="24"/>
            <w:szCs w:val="24"/>
          </w:rPr>
          <w:instrText>PAGE   \* MERGEFORMAT</w:instrText>
        </w:r>
        <w:r w:rsidRPr="005236E5">
          <w:rPr>
            <w:rFonts w:ascii="Times New Roman" w:hAnsi="Times New Roman" w:cs="Times New Roman"/>
            <w:sz w:val="24"/>
            <w:szCs w:val="24"/>
          </w:rPr>
          <w:fldChar w:fldCharType="separate"/>
        </w:r>
        <w:r w:rsidR="009357EA" w:rsidRPr="009357EA">
          <w:rPr>
            <w:rFonts w:ascii="Times New Roman" w:hAnsi="Times New Roman" w:cs="Times New Roman"/>
            <w:noProof/>
            <w:sz w:val="24"/>
            <w:szCs w:val="24"/>
            <w:lang w:val="zh-CN"/>
          </w:rPr>
          <w:t>-</w:t>
        </w:r>
        <w:r w:rsidR="009357EA">
          <w:rPr>
            <w:rFonts w:ascii="Times New Roman" w:hAnsi="Times New Roman" w:cs="Times New Roman"/>
            <w:noProof/>
            <w:sz w:val="24"/>
            <w:szCs w:val="24"/>
          </w:rPr>
          <w:t xml:space="preserve"> 3 -</w:t>
        </w:r>
        <w:r w:rsidRPr="005236E5">
          <w:rPr>
            <w:rFonts w:ascii="Times New Roman" w:hAnsi="Times New Roman" w:cs="Times New Roman"/>
            <w:sz w:val="24"/>
            <w:szCs w:val="24"/>
          </w:rPr>
          <w:fldChar w:fldCharType="end"/>
        </w:r>
      </w:p>
    </w:sdtContent>
  </w:sdt>
  <w:p w:rsidR="00191C27" w:rsidRDefault="00191C2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15BA" w:rsidRDefault="001815BA" w:rsidP="00412C9D">
      <w:r>
        <w:separator/>
      </w:r>
    </w:p>
  </w:footnote>
  <w:footnote w:type="continuationSeparator" w:id="0">
    <w:p w:rsidR="001815BA" w:rsidRDefault="001815BA" w:rsidP="00412C9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bordersDoNotSurroundHeader/>
  <w:bordersDoNotSurroundFooter/>
  <w:hideSpellingErrors/>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778D7"/>
    <w:rsid w:val="000047C7"/>
    <w:rsid w:val="0000547C"/>
    <w:rsid w:val="000227F9"/>
    <w:rsid w:val="00037463"/>
    <w:rsid w:val="00040F17"/>
    <w:rsid w:val="00042546"/>
    <w:rsid w:val="00043673"/>
    <w:rsid w:val="000436A3"/>
    <w:rsid w:val="00045346"/>
    <w:rsid w:val="00063354"/>
    <w:rsid w:val="00066428"/>
    <w:rsid w:val="00071D29"/>
    <w:rsid w:val="000739C4"/>
    <w:rsid w:val="000758AB"/>
    <w:rsid w:val="000A1911"/>
    <w:rsid w:val="000A4091"/>
    <w:rsid w:val="000A6EE3"/>
    <w:rsid w:val="000B6A8B"/>
    <w:rsid w:val="000C1D38"/>
    <w:rsid w:val="000C2931"/>
    <w:rsid w:val="000C4E59"/>
    <w:rsid w:val="000D0096"/>
    <w:rsid w:val="000D6E92"/>
    <w:rsid w:val="000E78F5"/>
    <w:rsid w:val="000E7A00"/>
    <w:rsid w:val="000F482C"/>
    <w:rsid w:val="000F5486"/>
    <w:rsid w:val="000F7CED"/>
    <w:rsid w:val="001053FF"/>
    <w:rsid w:val="001055F9"/>
    <w:rsid w:val="001229BE"/>
    <w:rsid w:val="00127AD8"/>
    <w:rsid w:val="001351D1"/>
    <w:rsid w:val="00137BA5"/>
    <w:rsid w:val="00137CE7"/>
    <w:rsid w:val="00141345"/>
    <w:rsid w:val="001458CD"/>
    <w:rsid w:val="00147044"/>
    <w:rsid w:val="0016029F"/>
    <w:rsid w:val="00162023"/>
    <w:rsid w:val="0016245B"/>
    <w:rsid w:val="0016336C"/>
    <w:rsid w:val="00163C38"/>
    <w:rsid w:val="00170673"/>
    <w:rsid w:val="001734E7"/>
    <w:rsid w:val="001815BA"/>
    <w:rsid w:val="00182250"/>
    <w:rsid w:val="00191893"/>
    <w:rsid w:val="00191C27"/>
    <w:rsid w:val="00195B6D"/>
    <w:rsid w:val="001A0FC2"/>
    <w:rsid w:val="001A476B"/>
    <w:rsid w:val="001A4A56"/>
    <w:rsid w:val="001A6E8B"/>
    <w:rsid w:val="001B7552"/>
    <w:rsid w:val="001C04BF"/>
    <w:rsid w:val="001C7BE2"/>
    <w:rsid w:val="001D1C3B"/>
    <w:rsid w:val="001D209B"/>
    <w:rsid w:val="001D4F83"/>
    <w:rsid w:val="001E20B3"/>
    <w:rsid w:val="001E40B7"/>
    <w:rsid w:val="00205744"/>
    <w:rsid w:val="0021152C"/>
    <w:rsid w:val="00216A4B"/>
    <w:rsid w:val="00217889"/>
    <w:rsid w:val="00223FFE"/>
    <w:rsid w:val="00226609"/>
    <w:rsid w:val="00252957"/>
    <w:rsid w:val="0025365A"/>
    <w:rsid w:val="00260D56"/>
    <w:rsid w:val="002748C4"/>
    <w:rsid w:val="00274FCB"/>
    <w:rsid w:val="00287DEC"/>
    <w:rsid w:val="002A52EF"/>
    <w:rsid w:val="002A6788"/>
    <w:rsid w:val="002B0921"/>
    <w:rsid w:val="002B432C"/>
    <w:rsid w:val="002C4C4A"/>
    <w:rsid w:val="002C776E"/>
    <w:rsid w:val="002E0693"/>
    <w:rsid w:val="002E69B4"/>
    <w:rsid w:val="002E6B8C"/>
    <w:rsid w:val="002E6D7F"/>
    <w:rsid w:val="002F6134"/>
    <w:rsid w:val="0030670B"/>
    <w:rsid w:val="00312DA7"/>
    <w:rsid w:val="00317B2B"/>
    <w:rsid w:val="00332AC2"/>
    <w:rsid w:val="003365C1"/>
    <w:rsid w:val="00336FDE"/>
    <w:rsid w:val="003417B9"/>
    <w:rsid w:val="00342143"/>
    <w:rsid w:val="003441E8"/>
    <w:rsid w:val="0034476A"/>
    <w:rsid w:val="00356881"/>
    <w:rsid w:val="0035699C"/>
    <w:rsid w:val="00365545"/>
    <w:rsid w:val="0037292B"/>
    <w:rsid w:val="00375470"/>
    <w:rsid w:val="003804F8"/>
    <w:rsid w:val="00381D13"/>
    <w:rsid w:val="003849D5"/>
    <w:rsid w:val="003A0D99"/>
    <w:rsid w:val="003A4B46"/>
    <w:rsid w:val="003A7B14"/>
    <w:rsid w:val="003B1B4F"/>
    <w:rsid w:val="003B3AF0"/>
    <w:rsid w:val="003B59E6"/>
    <w:rsid w:val="003D4311"/>
    <w:rsid w:val="003D5EC7"/>
    <w:rsid w:val="003F6914"/>
    <w:rsid w:val="00405C81"/>
    <w:rsid w:val="00406F8F"/>
    <w:rsid w:val="00412C9D"/>
    <w:rsid w:val="00415598"/>
    <w:rsid w:val="00422106"/>
    <w:rsid w:val="00430CDD"/>
    <w:rsid w:val="0043799F"/>
    <w:rsid w:val="0044435F"/>
    <w:rsid w:val="00444839"/>
    <w:rsid w:val="004557FB"/>
    <w:rsid w:val="004677C4"/>
    <w:rsid w:val="004872EC"/>
    <w:rsid w:val="00496556"/>
    <w:rsid w:val="004A2E87"/>
    <w:rsid w:val="004B1CCA"/>
    <w:rsid w:val="004C0605"/>
    <w:rsid w:val="004C4148"/>
    <w:rsid w:val="004D4DD3"/>
    <w:rsid w:val="004D78D0"/>
    <w:rsid w:val="004F0B3E"/>
    <w:rsid w:val="004F11DB"/>
    <w:rsid w:val="00512DAD"/>
    <w:rsid w:val="0052120F"/>
    <w:rsid w:val="005236E5"/>
    <w:rsid w:val="00526E9F"/>
    <w:rsid w:val="005321B8"/>
    <w:rsid w:val="00553C97"/>
    <w:rsid w:val="00556706"/>
    <w:rsid w:val="0055740A"/>
    <w:rsid w:val="00557658"/>
    <w:rsid w:val="0056229D"/>
    <w:rsid w:val="00564F8F"/>
    <w:rsid w:val="00565805"/>
    <w:rsid w:val="00572144"/>
    <w:rsid w:val="005738F2"/>
    <w:rsid w:val="00575AE8"/>
    <w:rsid w:val="005823C6"/>
    <w:rsid w:val="00596145"/>
    <w:rsid w:val="005A064A"/>
    <w:rsid w:val="005A2E1D"/>
    <w:rsid w:val="005A468B"/>
    <w:rsid w:val="005B2CAD"/>
    <w:rsid w:val="005C0627"/>
    <w:rsid w:val="005C27D3"/>
    <w:rsid w:val="005C5E64"/>
    <w:rsid w:val="005C6201"/>
    <w:rsid w:val="005C6B98"/>
    <w:rsid w:val="005D115E"/>
    <w:rsid w:val="005D25EF"/>
    <w:rsid w:val="005D66B9"/>
    <w:rsid w:val="005D7BD3"/>
    <w:rsid w:val="005E4820"/>
    <w:rsid w:val="005E520C"/>
    <w:rsid w:val="005E5E35"/>
    <w:rsid w:val="005E60EA"/>
    <w:rsid w:val="005F571B"/>
    <w:rsid w:val="005F6FDA"/>
    <w:rsid w:val="00602C6A"/>
    <w:rsid w:val="006060D8"/>
    <w:rsid w:val="00607AB4"/>
    <w:rsid w:val="006122F8"/>
    <w:rsid w:val="00614BD7"/>
    <w:rsid w:val="00621B4F"/>
    <w:rsid w:val="00623C77"/>
    <w:rsid w:val="00627675"/>
    <w:rsid w:val="00631E48"/>
    <w:rsid w:val="0063262B"/>
    <w:rsid w:val="00635230"/>
    <w:rsid w:val="0063772E"/>
    <w:rsid w:val="00640D1E"/>
    <w:rsid w:val="00644AAE"/>
    <w:rsid w:val="00646A36"/>
    <w:rsid w:val="00654B43"/>
    <w:rsid w:val="00665014"/>
    <w:rsid w:val="006748F0"/>
    <w:rsid w:val="006778D7"/>
    <w:rsid w:val="00680963"/>
    <w:rsid w:val="00683102"/>
    <w:rsid w:val="00684E9E"/>
    <w:rsid w:val="00685402"/>
    <w:rsid w:val="006869AE"/>
    <w:rsid w:val="00687062"/>
    <w:rsid w:val="00690CCE"/>
    <w:rsid w:val="00693CA8"/>
    <w:rsid w:val="006B0203"/>
    <w:rsid w:val="006B241B"/>
    <w:rsid w:val="006C1A51"/>
    <w:rsid w:val="006C2B4A"/>
    <w:rsid w:val="006C6212"/>
    <w:rsid w:val="006C68FE"/>
    <w:rsid w:val="006C7E1D"/>
    <w:rsid w:val="006D649D"/>
    <w:rsid w:val="006F67C9"/>
    <w:rsid w:val="006F6CB3"/>
    <w:rsid w:val="00700F61"/>
    <w:rsid w:val="00703853"/>
    <w:rsid w:val="007039C4"/>
    <w:rsid w:val="00711E00"/>
    <w:rsid w:val="0071400C"/>
    <w:rsid w:val="00744980"/>
    <w:rsid w:val="0075202A"/>
    <w:rsid w:val="00762209"/>
    <w:rsid w:val="00767F6E"/>
    <w:rsid w:val="00773AC7"/>
    <w:rsid w:val="007836C7"/>
    <w:rsid w:val="007A7DE5"/>
    <w:rsid w:val="007C262B"/>
    <w:rsid w:val="007C6383"/>
    <w:rsid w:val="007D2AF6"/>
    <w:rsid w:val="007D2C8B"/>
    <w:rsid w:val="007E3AD9"/>
    <w:rsid w:val="007F4C2F"/>
    <w:rsid w:val="007F7BDF"/>
    <w:rsid w:val="00804369"/>
    <w:rsid w:val="00821B18"/>
    <w:rsid w:val="008275C6"/>
    <w:rsid w:val="008312DB"/>
    <w:rsid w:val="0083333E"/>
    <w:rsid w:val="0084054E"/>
    <w:rsid w:val="008413F8"/>
    <w:rsid w:val="008512F6"/>
    <w:rsid w:val="00851850"/>
    <w:rsid w:val="00863975"/>
    <w:rsid w:val="008714A6"/>
    <w:rsid w:val="008737B3"/>
    <w:rsid w:val="00876D0B"/>
    <w:rsid w:val="00876DB4"/>
    <w:rsid w:val="008821CF"/>
    <w:rsid w:val="00887211"/>
    <w:rsid w:val="00892ECE"/>
    <w:rsid w:val="008A2DA3"/>
    <w:rsid w:val="008A625E"/>
    <w:rsid w:val="008B439E"/>
    <w:rsid w:val="008B6F69"/>
    <w:rsid w:val="008C3FDE"/>
    <w:rsid w:val="008C4DA6"/>
    <w:rsid w:val="008C6927"/>
    <w:rsid w:val="008C7407"/>
    <w:rsid w:val="008D3BF0"/>
    <w:rsid w:val="008E14EC"/>
    <w:rsid w:val="008E3053"/>
    <w:rsid w:val="008E4309"/>
    <w:rsid w:val="008F3270"/>
    <w:rsid w:val="00903CC3"/>
    <w:rsid w:val="00905810"/>
    <w:rsid w:val="0091514C"/>
    <w:rsid w:val="0092242D"/>
    <w:rsid w:val="00925E8F"/>
    <w:rsid w:val="009357EA"/>
    <w:rsid w:val="00935B84"/>
    <w:rsid w:val="00937262"/>
    <w:rsid w:val="009524E9"/>
    <w:rsid w:val="00964785"/>
    <w:rsid w:val="009675AE"/>
    <w:rsid w:val="009677E8"/>
    <w:rsid w:val="009726E9"/>
    <w:rsid w:val="0097360B"/>
    <w:rsid w:val="00973FF4"/>
    <w:rsid w:val="0097531E"/>
    <w:rsid w:val="009773B4"/>
    <w:rsid w:val="00987DEF"/>
    <w:rsid w:val="0099624F"/>
    <w:rsid w:val="009A6C95"/>
    <w:rsid w:val="009B2D54"/>
    <w:rsid w:val="009B4E33"/>
    <w:rsid w:val="009B70CB"/>
    <w:rsid w:val="009C3621"/>
    <w:rsid w:val="009C50D9"/>
    <w:rsid w:val="009C731F"/>
    <w:rsid w:val="009D3B3F"/>
    <w:rsid w:val="009D6A24"/>
    <w:rsid w:val="009D7F46"/>
    <w:rsid w:val="009E613F"/>
    <w:rsid w:val="009F00C2"/>
    <w:rsid w:val="00A0192E"/>
    <w:rsid w:val="00A07C57"/>
    <w:rsid w:val="00A1500A"/>
    <w:rsid w:val="00A31169"/>
    <w:rsid w:val="00A3245D"/>
    <w:rsid w:val="00A53B34"/>
    <w:rsid w:val="00A54483"/>
    <w:rsid w:val="00A62ABA"/>
    <w:rsid w:val="00A779EB"/>
    <w:rsid w:val="00A818FB"/>
    <w:rsid w:val="00A92BB3"/>
    <w:rsid w:val="00A9684D"/>
    <w:rsid w:val="00AB5C8E"/>
    <w:rsid w:val="00AC2AD8"/>
    <w:rsid w:val="00AC4C52"/>
    <w:rsid w:val="00AC63BD"/>
    <w:rsid w:val="00AD146D"/>
    <w:rsid w:val="00AD3720"/>
    <w:rsid w:val="00AD616F"/>
    <w:rsid w:val="00AD7189"/>
    <w:rsid w:val="00AE0F91"/>
    <w:rsid w:val="00AE192E"/>
    <w:rsid w:val="00AE336B"/>
    <w:rsid w:val="00AE65E9"/>
    <w:rsid w:val="00AF3658"/>
    <w:rsid w:val="00AF4307"/>
    <w:rsid w:val="00AF6B82"/>
    <w:rsid w:val="00B100BA"/>
    <w:rsid w:val="00B17119"/>
    <w:rsid w:val="00B17452"/>
    <w:rsid w:val="00B20A90"/>
    <w:rsid w:val="00B35D0E"/>
    <w:rsid w:val="00B371F4"/>
    <w:rsid w:val="00B37430"/>
    <w:rsid w:val="00B52D00"/>
    <w:rsid w:val="00B57042"/>
    <w:rsid w:val="00B73329"/>
    <w:rsid w:val="00B74F97"/>
    <w:rsid w:val="00B91237"/>
    <w:rsid w:val="00B918B8"/>
    <w:rsid w:val="00B92963"/>
    <w:rsid w:val="00B93368"/>
    <w:rsid w:val="00B9460D"/>
    <w:rsid w:val="00BA6DF1"/>
    <w:rsid w:val="00BA7D55"/>
    <w:rsid w:val="00BB28D1"/>
    <w:rsid w:val="00BB2C7C"/>
    <w:rsid w:val="00BC451E"/>
    <w:rsid w:val="00BD21CB"/>
    <w:rsid w:val="00BE1927"/>
    <w:rsid w:val="00BE2A32"/>
    <w:rsid w:val="00BE3C5E"/>
    <w:rsid w:val="00C03FD1"/>
    <w:rsid w:val="00C06FB7"/>
    <w:rsid w:val="00C102FC"/>
    <w:rsid w:val="00C24FD8"/>
    <w:rsid w:val="00C30D93"/>
    <w:rsid w:val="00C3108F"/>
    <w:rsid w:val="00C31FAA"/>
    <w:rsid w:val="00C40B51"/>
    <w:rsid w:val="00C40CB3"/>
    <w:rsid w:val="00C447FE"/>
    <w:rsid w:val="00C45934"/>
    <w:rsid w:val="00C6333F"/>
    <w:rsid w:val="00C638DE"/>
    <w:rsid w:val="00C66FB1"/>
    <w:rsid w:val="00C77132"/>
    <w:rsid w:val="00C81111"/>
    <w:rsid w:val="00C82985"/>
    <w:rsid w:val="00C83C14"/>
    <w:rsid w:val="00C95E5B"/>
    <w:rsid w:val="00CA2884"/>
    <w:rsid w:val="00CB0347"/>
    <w:rsid w:val="00CB578E"/>
    <w:rsid w:val="00CC2CEB"/>
    <w:rsid w:val="00CC2D94"/>
    <w:rsid w:val="00CD43C5"/>
    <w:rsid w:val="00CE1D75"/>
    <w:rsid w:val="00CE3FEC"/>
    <w:rsid w:val="00CE775D"/>
    <w:rsid w:val="00CF4056"/>
    <w:rsid w:val="00CF64C4"/>
    <w:rsid w:val="00D070BF"/>
    <w:rsid w:val="00D1003F"/>
    <w:rsid w:val="00D108FE"/>
    <w:rsid w:val="00D13924"/>
    <w:rsid w:val="00D219CE"/>
    <w:rsid w:val="00D25485"/>
    <w:rsid w:val="00D319E8"/>
    <w:rsid w:val="00D339B7"/>
    <w:rsid w:val="00D340C6"/>
    <w:rsid w:val="00D44D2A"/>
    <w:rsid w:val="00D45721"/>
    <w:rsid w:val="00D5098A"/>
    <w:rsid w:val="00D50CC7"/>
    <w:rsid w:val="00D523E4"/>
    <w:rsid w:val="00D57D4D"/>
    <w:rsid w:val="00D57DF7"/>
    <w:rsid w:val="00D67F2E"/>
    <w:rsid w:val="00D7325F"/>
    <w:rsid w:val="00D747B3"/>
    <w:rsid w:val="00D74D9B"/>
    <w:rsid w:val="00D7624A"/>
    <w:rsid w:val="00D8089D"/>
    <w:rsid w:val="00D84B1C"/>
    <w:rsid w:val="00D90813"/>
    <w:rsid w:val="00DA0AE0"/>
    <w:rsid w:val="00DA229E"/>
    <w:rsid w:val="00DA2436"/>
    <w:rsid w:val="00DA70AE"/>
    <w:rsid w:val="00DA7F76"/>
    <w:rsid w:val="00DC0CC6"/>
    <w:rsid w:val="00DC5FE0"/>
    <w:rsid w:val="00DD30D1"/>
    <w:rsid w:val="00DE2089"/>
    <w:rsid w:val="00DE2DAE"/>
    <w:rsid w:val="00DF26EA"/>
    <w:rsid w:val="00DF4662"/>
    <w:rsid w:val="00DF6F4B"/>
    <w:rsid w:val="00DF7A1D"/>
    <w:rsid w:val="00E068D4"/>
    <w:rsid w:val="00E10E57"/>
    <w:rsid w:val="00E149CF"/>
    <w:rsid w:val="00E15CFF"/>
    <w:rsid w:val="00E200CB"/>
    <w:rsid w:val="00E234C5"/>
    <w:rsid w:val="00E25134"/>
    <w:rsid w:val="00E30E7B"/>
    <w:rsid w:val="00E35951"/>
    <w:rsid w:val="00E443DA"/>
    <w:rsid w:val="00E46BC6"/>
    <w:rsid w:val="00E47F24"/>
    <w:rsid w:val="00E54F5D"/>
    <w:rsid w:val="00E6405A"/>
    <w:rsid w:val="00E64412"/>
    <w:rsid w:val="00E6671F"/>
    <w:rsid w:val="00E67336"/>
    <w:rsid w:val="00E70CA0"/>
    <w:rsid w:val="00E75B69"/>
    <w:rsid w:val="00E862DE"/>
    <w:rsid w:val="00E9589D"/>
    <w:rsid w:val="00E95CA5"/>
    <w:rsid w:val="00EA51D7"/>
    <w:rsid w:val="00EA6F8D"/>
    <w:rsid w:val="00EA717D"/>
    <w:rsid w:val="00ED2367"/>
    <w:rsid w:val="00ED5C8D"/>
    <w:rsid w:val="00EE6F20"/>
    <w:rsid w:val="00EF1CA2"/>
    <w:rsid w:val="00EF1CBE"/>
    <w:rsid w:val="00F00820"/>
    <w:rsid w:val="00F04767"/>
    <w:rsid w:val="00F10BEF"/>
    <w:rsid w:val="00F20A96"/>
    <w:rsid w:val="00F25EB8"/>
    <w:rsid w:val="00F26B6F"/>
    <w:rsid w:val="00F31F36"/>
    <w:rsid w:val="00F345E4"/>
    <w:rsid w:val="00F44FD1"/>
    <w:rsid w:val="00F51B58"/>
    <w:rsid w:val="00F63EA4"/>
    <w:rsid w:val="00F869A2"/>
    <w:rsid w:val="00F91AA7"/>
    <w:rsid w:val="00F94159"/>
    <w:rsid w:val="00FA2F44"/>
    <w:rsid w:val="00FA7D25"/>
    <w:rsid w:val="00FA7E89"/>
    <w:rsid w:val="00FB20B4"/>
    <w:rsid w:val="00FB3520"/>
    <w:rsid w:val="00FB4358"/>
    <w:rsid w:val="00FC580E"/>
    <w:rsid w:val="00FD1F5F"/>
    <w:rsid w:val="00FE10FB"/>
    <w:rsid w:val="00FF5D79"/>
    <w:rsid w:val="1195569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C9D"/>
    <w:pPr>
      <w:widowControl w:val="0"/>
      <w:jc w:val="both"/>
    </w:pPr>
    <w:rPr>
      <w:rFonts w:ascii="Calibri" w:eastAsia="宋体" w:hAnsi="Calibri" w:cs="Times New Roman"/>
      <w:kern w:val="2"/>
      <w:sz w:val="21"/>
      <w:szCs w:val="22"/>
    </w:rPr>
  </w:style>
  <w:style w:type="paragraph" w:styleId="1">
    <w:name w:val="heading 1"/>
    <w:basedOn w:val="a"/>
    <w:next w:val="a"/>
    <w:link w:val="1Char"/>
    <w:uiPriority w:val="9"/>
    <w:qFormat/>
    <w:rsid w:val="00412C9D"/>
    <w:pPr>
      <w:keepNext/>
      <w:keepLines/>
      <w:spacing w:before="340" w:after="330" w:line="578" w:lineRule="auto"/>
      <w:outlineLvl w:val="0"/>
    </w:pPr>
    <w:rPr>
      <w:rFonts w:asciiTheme="minorHAnsi" w:eastAsia="仿宋_GB2312" w:hAnsiTheme="minorHAnsi" w:cstheme="minorBidi"/>
      <w:b/>
      <w:bCs/>
      <w:kern w:val="44"/>
      <w:sz w:val="32"/>
      <w:szCs w:val="44"/>
    </w:rPr>
  </w:style>
  <w:style w:type="paragraph" w:styleId="2">
    <w:name w:val="heading 2"/>
    <w:basedOn w:val="a"/>
    <w:next w:val="a"/>
    <w:link w:val="2Char"/>
    <w:uiPriority w:val="9"/>
    <w:unhideWhenUsed/>
    <w:qFormat/>
    <w:rsid w:val="00412C9D"/>
    <w:pPr>
      <w:outlineLvl w:val="1"/>
    </w:pPr>
    <w:rPr>
      <w:rFonts w:asciiTheme="majorHAnsi" w:eastAsia="仿宋_GB2312" w:hAnsiTheme="majorHAnsi" w:cstheme="majorBidi"/>
      <w:b/>
      <w:bCs/>
      <w:sz w:val="32"/>
      <w:szCs w:val="32"/>
    </w:rPr>
  </w:style>
  <w:style w:type="paragraph" w:styleId="3">
    <w:name w:val="heading 3"/>
    <w:basedOn w:val="a"/>
    <w:next w:val="a"/>
    <w:link w:val="3Char"/>
    <w:uiPriority w:val="9"/>
    <w:unhideWhenUsed/>
    <w:qFormat/>
    <w:rsid w:val="00412C9D"/>
    <w:pPr>
      <w:outlineLvl w:val="2"/>
    </w:pPr>
    <w:rPr>
      <w:rFonts w:asciiTheme="minorHAnsi" w:eastAsia="仿宋_GB2312" w:hAnsiTheme="minorHAnsi" w:cstheme="min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412C9D"/>
    <w:pPr>
      <w:ind w:leftChars="2500" w:left="100"/>
    </w:pPr>
  </w:style>
  <w:style w:type="paragraph" w:styleId="a4">
    <w:name w:val="Balloon Text"/>
    <w:basedOn w:val="a"/>
    <w:link w:val="Char0"/>
    <w:uiPriority w:val="99"/>
    <w:semiHidden/>
    <w:unhideWhenUsed/>
    <w:rsid w:val="00412C9D"/>
    <w:rPr>
      <w:sz w:val="18"/>
      <w:szCs w:val="18"/>
    </w:rPr>
  </w:style>
  <w:style w:type="paragraph" w:styleId="a5">
    <w:name w:val="footer"/>
    <w:basedOn w:val="a"/>
    <w:link w:val="Char1"/>
    <w:uiPriority w:val="99"/>
    <w:unhideWhenUsed/>
    <w:qFormat/>
    <w:rsid w:val="00412C9D"/>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iPriority w:val="99"/>
    <w:unhideWhenUsed/>
    <w:rsid w:val="00412C9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table" w:styleId="a7">
    <w:name w:val="Table Grid"/>
    <w:basedOn w:val="a1"/>
    <w:uiPriority w:val="59"/>
    <w:rsid w:val="00412C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FollowedHyperlink"/>
    <w:basedOn w:val="a0"/>
    <w:uiPriority w:val="99"/>
    <w:semiHidden/>
    <w:unhideWhenUsed/>
    <w:rsid w:val="00412C9D"/>
    <w:rPr>
      <w:color w:val="800080"/>
      <w:u w:val="single"/>
    </w:rPr>
  </w:style>
  <w:style w:type="character" w:styleId="a9">
    <w:name w:val="Hyperlink"/>
    <w:basedOn w:val="a0"/>
    <w:uiPriority w:val="99"/>
    <w:semiHidden/>
    <w:unhideWhenUsed/>
    <w:rsid w:val="00412C9D"/>
    <w:rPr>
      <w:color w:val="0000FF"/>
      <w:u w:val="single"/>
    </w:rPr>
  </w:style>
  <w:style w:type="character" w:customStyle="1" w:styleId="1Char">
    <w:name w:val="标题 1 Char"/>
    <w:basedOn w:val="a0"/>
    <w:link w:val="1"/>
    <w:uiPriority w:val="9"/>
    <w:rsid w:val="00412C9D"/>
    <w:rPr>
      <w:rFonts w:eastAsia="仿宋_GB2312"/>
      <w:b/>
      <w:bCs/>
      <w:kern w:val="44"/>
      <w:sz w:val="32"/>
      <w:szCs w:val="44"/>
    </w:rPr>
  </w:style>
  <w:style w:type="character" w:customStyle="1" w:styleId="2Char">
    <w:name w:val="标题 2 Char"/>
    <w:basedOn w:val="a0"/>
    <w:link w:val="2"/>
    <w:uiPriority w:val="9"/>
    <w:rsid w:val="00412C9D"/>
    <w:rPr>
      <w:rFonts w:asciiTheme="majorHAnsi" w:eastAsia="仿宋_GB2312" w:hAnsiTheme="majorHAnsi" w:cstheme="majorBidi"/>
      <w:b/>
      <w:bCs/>
      <w:sz w:val="32"/>
      <w:szCs w:val="32"/>
    </w:rPr>
  </w:style>
  <w:style w:type="character" w:customStyle="1" w:styleId="3Char">
    <w:name w:val="标题 3 Char"/>
    <w:basedOn w:val="a0"/>
    <w:link w:val="3"/>
    <w:uiPriority w:val="9"/>
    <w:rsid w:val="00412C9D"/>
    <w:rPr>
      <w:rFonts w:eastAsia="仿宋_GB2312"/>
      <w:b/>
      <w:bCs/>
      <w:sz w:val="32"/>
      <w:szCs w:val="32"/>
    </w:rPr>
  </w:style>
  <w:style w:type="character" w:customStyle="1" w:styleId="Char2">
    <w:name w:val="页眉 Char"/>
    <w:basedOn w:val="a0"/>
    <w:link w:val="a6"/>
    <w:uiPriority w:val="99"/>
    <w:qFormat/>
    <w:rsid w:val="00412C9D"/>
    <w:rPr>
      <w:sz w:val="18"/>
      <w:szCs w:val="18"/>
    </w:rPr>
  </w:style>
  <w:style w:type="character" w:customStyle="1" w:styleId="Char1">
    <w:name w:val="页脚 Char"/>
    <w:basedOn w:val="a0"/>
    <w:link w:val="a5"/>
    <w:uiPriority w:val="99"/>
    <w:rsid w:val="00412C9D"/>
    <w:rPr>
      <w:sz w:val="18"/>
      <w:szCs w:val="18"/>
    </w:rPr>
  </w:style>
  <w:style w:type="character" w:customStyle="1" w:styleId="Char">
    <w:name w:val="日期 Char"/>
    <w:basedOn w:val="a0"/>
    <w:link w:val="a3"/>
    <w:uiPriority w:val="99"/>
    <w:semiHidden/>
    <w:rsid w:val="00412C9D"/>
    <w:rPr>
      <w:rFonts w:ascii="Calibri" w:eastAsia="宋体" w:hAnsi="Calibri" w:cs="Times New Roman"/>
    </w:rPr>
  </w:style>
  <w:style w:type="paragraph" w:customStyle="1" w:styleId="font5">
    <w:name w:val="font5"/>
    <w:basedOn w:val="a"/>
    <w:rsid w:val="00412C9D"/>
    <w:pPr>
      <w:widowControl/>
      <w:spacing w:before="100" w:beforeAutospacing="1" w:after="100" w:afterAutospacing="1"/>
      <w:jc w:val="left"/>
    </w:pPr>
    <w:rPr>
      <w:rFonts w:ascii="宋体" w:hAnsi="宋体" w:cs="宋体"/>
      <w:kern w:val="0"/>
      <w:sz w:val="18"/>
      <w:szCs w:val="18"/>
    </w:rPr>
  </w:style>
  <w:style w:type="paragraph" w:customStyle="1" w:styleId="xl65">
    <w:name w:val="xl65"/>
    <w:basedOn w:val="a"/>
    <w:rsid w:val="00412C9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6">
    <w:name w:val="xl66"/>
    <w:basedOn w:val="a"/>
    <w:rsid w:val="00412C9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7">
    <w:name w:val="xl67"/>
    <w:basedOn w:val="a"/>
    <w:rsid w:val="00412C9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rsid w:val="00412C9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9">
    <w:name w:val="xl69"/>
    <w:basedOn w:val="a"/>
    <w:rsid w:val="00412C9D"/>
    <w:pPr>
      <w:widowControl/>
      <w:spacing w:before="100" w:beforeAutospacing="1" w:after="100" w:afterAutospacing="1"/>
      <w:jc w:val="center"/>
    </w:pPr>
    <w:rPr>
      <w:rFonts w:ascii="宋体" w:hAnsi="宋体" w:cs="宋体"/>
      <w:kern w:val="0"/>
      <w:sz w:val="24"/>
      <w:szCs w:val="24"/>
    </w:rPr>
  </w:style>
  <w:style w:type="paragraph" w:customStyle="1" w:styleId="xl70">
    <w:name w:val="xl70"/>
    <w:basedOn w:val="a"/>
    <w:rsid w:val="00412C9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71">
    <w:name w:val="xl71"/>
    <w:basedOn w:val="a"/>
    <w:rsid w:val="00412C9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72">
    <w:name w:val="xl72"/>
    <w:basedOn w:val="a"/>
    <w:rsid w:val="00412C9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3">
    <w:name w:val="xl73"/>
    <w:basedOn w:val="a"/>
    <w:rsid w:val="00412C9D"/>
    <w:pPr>
      <w:widowControl/>
      <w:spacing w:before="100" w:beforeAutospacing="1" w:after="100" w:afterAutospacing="1"/>
      <w:jc w:val="center"/>
    </w:pPr>
    <w:rPr>
      <w:rFonts w:ascii="宋体" w:hAnsi="宋体" w:cs="宋体"/>
      <w:kern w:val="0"/>
      <w:sz w:val="24"/>
      <w:szCs w:val="24"/>
    </w:rPr>
  </w:style>
  <w:style w:type="character" w:customStyle="1" w:styleId="Char0">
    <w:name w:val="批注框文本 Char"/>
    <w:basedOn w:val="a0"/>
    <w:link w:val="a4"/>
    <w:uiPriority w:val="99"/>
    <w:semiHidden/>
    <w:rsid w:val="00412C9D"/>
    <w:rPr>
      <w:rFonts w:ascii="Calibri" w:eastAsia="宋体" w:hAnsi="Calibri" w:cs="Times New Roman"/>
      <w:sz w:val="18"/>
      <w:szCs w:val="18"/>
    </w:rPr>
  </w:style>
  <w:style w:type="paragraph" w:styleId="aa">
    <w:name w:val="List Paragraph"/>
    <w:basedOn w:val="a"/>
    <w:uiPriority w:val="34"/>
    <w:qFormat/>
    <w:rsid w:val="00412C9D"/>
    <w:pPr>
      <w:ind w:firstLineChars="200" w:firstLine="420"/>
    </w:pPr>
  </w:style>
  <w:style w:type="character" w:styleId="ab">
    <w:name w:val="Placeholder Text"/>
    <w:basedOn w:val="a0"/>
    <w:uiPriority w:val="99"/>
    <w:semiHidden/>
    <w:rsid w:val="00412C9D"/>
    <w:rPr>
      <w:color w:val="808080"/>
    </w:rPr>
  </w:style>
  <w:style w:type="paragraph" w:customStyle="1" w:styleId="msonormal0">
    <w:name w:val="msonormal"/>
    <w:basedOn w:val="a"/>
    <w:rsid w:val="00665014"/>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911233646">
      <w:bodyDiv w:val="1"/>
      <w:marLeft w:val="0"/>
      <w:marRight w:val="0"/>
      <w:marTop w:val="0"/>
      <w:marBottom w:val="0"/>
      <w:divBdr>
        <w:top w:val="none" w:sz="0" w:space="0" w:color="auto"/>
        <w:left w:val="none" w:sz="0" w:space="0" w:color="auto"/>
        <w:bottom w:val="none" w:sz="0" w:space="0" w:color="auto"/>
        <w:right w:val="none" w:sz="0" w:space="0" w:color="auto"/>
      </w:divBdr>
    </w:div>
    <w:div w:id="927615991">
      <w:bodyDiv w:val="1"/>
      <w:marLeft w:val="0"/>
      <w:marRight w:val="0"/>
      <w:marTop w:val="0"/>
      <w:marBottom w:val="0"/>
      <w:divBdr>
        <w:top w:val="none" w:sz="0" w:space="0" w:color="auto"/>
        <w:left w:val="none" w:sz="0" w:space="0" w:color="auto"/>
        <w:bottom w:val="none" w:sz="0" w:space="0" w:color="auto"/>
        <w:right w:val="none" w:sz="0" w:space="0" w:color="auto"/>
      </w:divBdr>
    </w:div>
    <w:div w:id="1206597469">
      <w:bodyDiv w:val="1"/>
      <w:marLeft w:val="0"/>
      <w:marRight w:val="0"/>
      <w:marTop w:val="0"/>
      <w:marBottom w:val="0"/>
      <w:divBdr>
        <w:top w:val="none" w:sz="0" w:space="0" w:color="auto"/>
        <w:left w:val="none" w:sz="0" w:space="0" w:color="auto"/>
        <w:bottom w:val="none" w:sz="0" w:space="0" w:color="auto"/>
        <w:right w:val="none" w:sz="0" w:space="0" w:color="auto"/>
      </w:divBdr>
      <w:divsChild>
        <w:div w:id="1329945945">
          <w:marLeft w:val="0"/>
          <w:marRight w:val="0"/>
          <w:marTop w:val="0"/>
          <w:marBottom w:val="0"/>
          <w:divBdr>
            <w:top w:val="none" w:sz="0" w:space="0" w:color="auto"/>
            <w:left w:val="none" w:sz="0" w:space="0" w:color="auto"/>
            <w:bottom w:val="none" w:sz="0" w:space="0" w:color="auto"/>
            <w:right w:val="none" w:sz="0" w:space="0" w:color="auto"/>
          </w:divBdr>
          <w:divsChild>
            <w:div w:id="749353326">
              <w:marLeft w:val="0"/>
              <w:marRight w:val="0"/>
              <w:marTop w:val="0"/>
              <w:marBottom w:val="0"/>
              <w:divBdr>
                <w:top w:val="none" w:sz="0" w:space="0" w:color="auto"/>
                <w:left w:val="none" w:sz="0" w:space="0" w:color="auto"/>
                <w:bottom w:val="none" w:sz="0" w:space="0" w:color="auto"/>
                <w:right w:val="none" w:sz="0" w:space="0" w:color="auto"/>
              </w:divBdr>
              <w:divsChild>
                <w:div w:id="2145346832">
                  <w:marLeft w:val="0"/>
                  <w:marRight w:val="0"/>
                  <w:marTop w:val="0"/>
                  <w:marBottom w:val="0"/>
                  <w:divBdr>
                    <w:top w:val="single" w:sz="6" w:space="31" w:color="BCBCBC"/>
                    <w:left w:val="single" w:sz="6" w:space="31" w:color="BCBCBC"/>
                    <w:bottom w:val="single" w:sz="6" w:space="15" w:color="BCBCBC"/>
                    <w:right w:val="single" w:sz="6" w:space="31" w:color="BCBCBC"/>
                  </w:divBdr>
                  <w:divsChild>
                    <w:div w:id="18701742">
                      <w:marLeft w:val="0"/>
                      <w:marRight w:val="0"/>
                      <w:marTop w:val="0"/>
                      <w:marBottom w:val="0"/>
                      <w:divBdr>
                        <w:top w:val="none" w:sz="0" w:space="0" w:color="auto"/>
                        <w:left w:val="none" w:sz="0" w:space="0" w:color="auto"/>
                        <w:bottom w:val="none" w:sz="0" w:space="0" w:color="auto"/>
                        <w:right w:val="none" w:sz="0" w:space="0" w:color="auto"/>
                      </w:divBdr>
                      <w:divsChild>
                        <w:div w:id="1550722847">
                          <w:marLeft w:val="0"/>
                          <w:marRight w:val="0"/>
                          <w:marTop w:val="0"/>
                          <w:marBottom w:val="0"/>
                          <w:divBdr>
                            <w:top w:val="none" w:sz="0" w:space="0" w:color="auto"/>
                            <w:left w:val="none" w:sz="0" w:space="0" w:color="auto"/>
                            <w:bottom w:val="none" w:sz="0" w:space="0" w:color="auto"/>
                            <w:right w:val="none" w:sz="0" w:space="0" w:color="auto"/>
                          </w:divBdr>
                        </w:div>
                        <w:div w:id="953705529">
                          <w:marLeft w:val="0"/>
                          <w:marRight w:val="0"/>
                          <w:marTop w:val="0"/>
                          <w:marBottom w:val="0"/>
                          <w:divBdr>
                            <w:top w:val="none" w:sz="0" w:space="0" w:color="auto"/>
                            <w:left w:val="none" w:sz="0" w:space="0" w:color="auto"/>
                            <w:bottom w:val="none" w:sz="0" w:space="0" w:color="auto"/>
                            <w:right w:val="none" w:sz="0" w:space="0" w:color="auto"/>
                          </w:divBdr>
                          <w:divsChild>
                            <w:div w:id="1832016533">
                              <w:marLeft w:val="0"/>
                              <w:marRight w:val="0"/>
                              <w:marTop w:val="4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9972885">
      <w:bodyDiv w:val="1"/>
      <w:marLeft w:val="0"/>
      <w:marRight w:val="0"/>
      <w:marTop w:val="0"/>
      <w:marBottom w:val="0"/>
      <w:divBdr>
        <w:top w:val="none" w:sz="0" w:space="0" w:color="auto"/>
        <w:left w:val="none" w:sz="0" w:space="0" w:color="auto"/>
        <w:bottom w:val="none" w:sz="0" w:space="0" w:color="auto"/>
        <w:right w:val="none" w:sz="0" w:space="0" w:color="auto"/>
      </w:divBdr>
    </w:div>
    <w:div w:id="1290697720">
      <w:bodyDiv w:val="1"/>
      <w:marLeft w:val="0"/>
      <w:marRight w:val="0"/>
      <w:marTop w:val="0"/>
      <w:marBottom w:val="0"/>
      <w:divBdr>
        <w:top w:val="none" w:sz="0" w:space="0" w:color="auto"/>
        <w:left w:val="none" w:sz="0" w:space="0" w:color="auto"/>
        <w:bottom w:val="none" w:sz="0" w:space="0" w:color="auto"/>
        <w:right w:val="none" w:sz="0" w:space="0" w:color="auto"/>
      </w:divBdr>
    </w:div>
    <w:div w:id="1498305721">
      <w:bodyDiv w:val="1"/>
      <w:marLeft w:val="0"/>
      <w:marRight w:val="0"/>
      <w:marTop w:val="0"/>
      <w:marBottom w:val="0"/>
      <w:divBdr>
        <w:top w:val="none" w:sz="0" w:space="0" w:color="auto"/>
        <w:left w:val="none" w:sz="0" w:space="0" w:color="auto"/>
        <w:bottom w:val="none" w:sz="0" w:space="0" w:color="auto"/>
        <w:right w:val="none" w:sz="0" w:space="0" w:color="auto"/>
      </w:divBdr>
    </w:div>
    <w:div w:id="17268343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moe.gov.cn/srcsite/A08/moe_1034/s3883/202007/W020200710522563093123.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38279A0-1ECE-4FFB-8C6A-CA7D52040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87</Pages>
  <Words>16478</Words>
  <Characters>93928</Characters>
  <Application>Microsoft Office Word</Application>
  <DocSecurity>0</DocSecurity>
  <Lines>782</Lines>
  <Paragraphs>220</Paragraphs>
  <ScaleCrop>false</ScaleCrop>
  <Company>Microsoft</Company>
  <LinksUpToDate>false</LinksUpToDate>
  <CharactersWithSpaces>110186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Liukun</dc:creator>
  <cp:lastModifiedBy>王春晓</cp:lastModifiedBy>
  <cp:revision>30</cp:revision>
  <cp:lastPrinted>2020-02-17T12:19:00Z</cp:lastPrinted>
  <dcterms:created xsi:type="dcterms:W3CDTF">2020-06-29T06:31:00Z</dcterms:created>
  <dcterms:modified xsi:type="dcterms:W3CDTF">2020-11-17T04:16:00Z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