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2BA" w:rsidRPr="001D517C" w:rsidRDefault="008F32BA" w:rsidP="001D517C">
      <w:pPr>
        <w:widowControl/>
        <w:spacing w:line="640" w:lineRule="exact"/>
        <w:jc w:val="center"/>
        <w:rPr>
          <w:rFonts w:ascii="方正小标宋简体" w:eastAsia="方正小标宋简体" w:hAnsi="等线" w:cs="宋体"/>
          <w:kern w:val="0"/>
          <w:sz w:val="44"/>
          <w:szCs w:val="44"/>
        </w:rPr>
      </w:pPr>
      <w:r w:rsidRPr="001D517C">
        <w:rPr>
          <w:rFonts w:ascii="方正小标宋简体" w:eastAsia="方正小标宋简体" w:hAnsi="等线" w:cs="宋体" w:hint="eastAsia"/>
          <w:kern w:val="0"/>
          <w:sz w:val="40"/>
          <w:szCs w:val="40"/>
        </w:rPr>
        <w:t xml:space="preserve">凝聚发展动力 </w:t>
      </w:r>
      <w:r w:rsidR="001D517C">
        <w:rPr>
          <w:rFonts w:ascii="方正小标宋简体" w:eastAsia="方正小标宋简体" w:hAnsi="等线" w:cs="宋体"/>
          <w:kern w:val="0"/>
          <w:sz w:val="40"/>
          <w:szCs w:val="40"/>
        </w:rPr>
        <w:t xml:space="preserve"> </w:t>
      </w:r>
      <w:r w:rsidRPr="001D517C">
        <w:rPr>
          <w:rFonts w:ascii="方正小标宋简体" w:eastAsia="方正小标宋简体" w:hAnsi="等线" w:cs="宋体" w:hint="eastAsia"/>
          <w:kern w:val="0"/>
          <w:sz w:val="40"/>
          <w:szCs w:val="40"/>
        </w:rPr>
        <w:t>汇聚前行合力</w:t>
      </w:r>
      <w:r w:rsidR="001D517C">
        <w:rPr>
          <w:rFonts w:ascii="方正小标宋简体" w:eastAsia="方正小标宋简体" w:hAnsi="等线" w:cs="宋体" w:hint="eastAsia"/>
          <w:kern w:val="0"/>
          <w:sz w:val="40"/>
          <w:szCs w:val="40"/>
        </w:rPr>
        <w:t xml:space="preserve"> </w:t>
      </w:r>
      <w:r w:rsidRPr="001D517C">
        <w:rPr>
          <w:rFonts w:ascii="方正小标宋简体" w:eastAsia="方正小标宋简体" w:hAnsi="等线" w:cs="宋体" w:hint="eastAsia"/>
          <w:kern w:val="0"/>
          <w:sz w:val="40"/>
          <w:szCs w:val="40"/>
        </w:rPr>
        <w:t xml:space="preserve"> 激发办学活力</w:t>
      </w:r>
    </w:p>
    <w:p w:rsidR="008F32BA" w:rsidRPr="00DC7F83" w:rsidRDefault="00232774" w:rsidP="001D517C">
      <w:pPr>
        <w:widowControl/>
        <w:spacing w:line="640" w:lineRule="exact"/>
        <w:jc w:val="center"/>
        <w:rPr>
          <w:rFonts w:ascii="方正小标宋简体" w:eastAsia="方正小标宋简体" w:hAnsi="等线" w:cs="宋体"/>
          <w:kern w:val="0"/>
          <w:sz w:val="22"/>
        </w:rPr>
      </w:pPr>
      <w:r>
        <w:rPr>
          <w:rFonts w:ascii="方正小标宋简体" w:eastAsia="方正小标宋简体" w:hAnsi="等线" w:cs="宋体" w:hint="eastAsia"/>
          <w:kern w:val="0"/>
          <w:sz w:val="40"/>
          <w:szCs w:val="40"/>
        </w:rPr>
        <w:t>奋力</w:t>
      </w:r>
      <w:r w:rsidR="00F01086">
        <w:rPr>
          <w:rFonts w:ascii="方正小标宋简体" w:eastAsia="方正小标宋简体" w:hAnsi="等线" w:cs="宋体" w:hint="eastAsia"/>
          <w:kern w:val="0"/>
          <w:sz w:val="40"/>
          <w:szCs w:val="40"/>
        </w:rPr>
        <w:t>续写新时代学校</w:t>
      </w:r>
      <w:r w:rsidR="00604C02">
        <w:rPr>
          <w:rFonts w:ascii="方正小标宋简体" w:eastAsia="方正小标宋简体" w:hAnsi="等线" w:cs="宋体" w:hint="eastAsia"/>
          <w:kern w:val="0"/>
          <w:sz w:val="40"/>
          <w:szCs w:val="40"/>
        </w:rPr>
        <w:t>内涵式</w:t>
      </w:r>
      <w:r w:rsidR="00F01086">
        <w:rPr>
          <w:rFonts w:ascii="方正小标宋简体" w:eastAsia="方正小标宋简体" w:hAnsi="等线" w:cs="宋体" w:hint="eastAsia"/>
          <w:kern w:val="0"/>
          <w:sz w:val="40"/>
          <w:szCs w:val="40"/>
        </w:rPr>
        <w:t>高质量发展新篇章</w:t>
      </w:r>
    </w:p>
    <w:p w:rsidR="008F32BA" w:rsidRPr="001D517C" w:rsidRDefault="008F32BA" w:rsidP="001D517C">
      <w:pPr>
        <w:widowControl/>
        <w:spacing w:line="600" w:lineRule="exact"/>
        <w:jc w:val="center"/>
        <w:rPr>
          <w:rFonts w:ascii="楷体" w:eastAsia="楷体" w:hAnsi="楷体" w:cs="宋体"/>
          <w:kern w:val="0"/>
          <w:sz w:val="24"/>
          <w:szCs w:val="24"/>
        </w:rPr>
      </w:pPr>
      <w:r w:rsidRPr="00627041">
        <w:rPr>
          <w:rFonts w:ascii="楷体_GB2312" w:eastAsia="楷体_GB2312" w:hAnsi="宋体" w:cs="宋体" w:hint="eastAsia"/>
          <w:spacing w:val="-15"/>
          <w:kern w:val="0"/>
          <w:sz w:val="30"/>
          <w:szCs w:val="30"/>
        </w:rPr>
        <w:t>——</w:t>
      </w:r>
      <w:r w:rsidRPr="001D517C">
        <w:rPr>
          <w:rFonts w:ascii="楷体" w:eastAsia="楷体" w:hAnsi="楷体" w:cs="宋体" w:hint="eastAsia"/>
          <w:spacing w:val="-15"/>
          <w:kern w:val="0"/>
          <w:sz w:val="30"/>
          <w:szCs w:val="30"/>
        </w:rPr>
        <w:t>在第</w:t>
      </w:r>
      <w:r w:rsidR="00B13A87" w:rsidRPr="001D517C">
        <w:rPr>
          <w:rFonts w:ascii="楷体" w:eastAsia="楷体" w:hAnsi="楷体" w:cs="宋体" w:hint="eastAsia"/>
          <w:spacing w:val="-15"/>
          <w:kern w:val="0"/>
          <w:sz w:val="30"/>
          <w:szCs w:val="30"/>
        </w:rPr>
        <w:t>三</w:t>
      </w:r>
      <w:r w:rsidRPr="001D517C">
        <w:rPr>
          <w:rFonts w:ascii="楷体" w:eastAsia="楷体" w:hAnsi="楷体" w:cs="宋体" w:hint="eastAsia"/>
          <w:spacing w:val="-15"/>
          <w:kern w:val="0"/>
          <w:sz w:val="30"/>
          <w:szCs w:val="30"/>
        </w:rPr>
        <w:t>届教职工暨工会会员代表大会第</w:t>
      </w:r>
      <w:r w:rsidR="00B13A87" w:rsidRPr="001D517C">
        <w:rPr>
          <w:rFonts w:ascii="楷体" w:eastAsia="楷体" w:hAnsi="楷体" w:cs="宋体" w:hint="eastAsia"/>
          <w:spacing w:val="-15"/>
          <w:kern w:val="0"/>
          <w:sz w:val="30"/>
          <w:szCs w:val="30"/>
        </w:rPr>
        <w:t>四</w:t>
      </w:r>
      <w:r w:rsidRPr="001D517C">
        <w:rPr>
          <w:rFonts w:ascii="楷体" w:eastAsia="楷体" w:hAnsi="楷体" w:cs="宋体" w:hint="eastAsia"/>
          <w:spacing w:val="-15"/>
          <w:kern w:val="0"/>
          <w:sz w:val="30"/>
          <w:szCs w:val="30"/>
        </w:rPr>
        <w:t>次会议上的工作报告</w:t>
      </w:r>
    </w:p>
    <w:p w:rsidR="008F32BA" w:rsidRPr="001D517C" w:rsidRDefault="008F32BA" w:rsidP="001D517C">
      <w:pPr>
        <w:widowControl/>
        <w:spacing w:line="600" w:lineRule="exact"/>
        <w:jc w:val="center"/>
        <w:rPr>
          <w:rFonts w:ascii="楷体" w:eastAsia="楷体" w:hAnsi="楷体" w:cs="宋体"/>
          <w:kern w:val="0"/>
          <w:sz w:val="24"/>
          <w:szCs w:val="24"/>
        </w:rPr>
      </w:pPr>
      <w:r w:rsidRPr="001D517C">
        <w:rPr>
          <w:rFonts w:ascii="楷体" w:eastAsia="楷体" w:hAnsi="楷体" w:cs="宋体" w:hint="eastAsia"/>
          <w:kern w:val="0"/>
          <w:sz w:val="32"/>
          <w:szCs w:val="32"/>
        </w:rPr>
        <w:t>校长</w:t>
      </w:r>
      <w:r w:rsidR="001D517C">
        <w:rPr>
          <w:rFonts w:ascii="楷体" w:eastAsia="楷体" w:hAnsi="楷体" w:cs="宋体" w:hint="eastAsia"/>
          <w:kern w:val="0"/>
          <w:sz w:val="32"/>
          <w:szCs w:val="32"/>
        </w:rPr>
        <w:t xml:space="preserve"> </w:t>
      </w:r>
      <w:r w:rsidR="00B13A87" w:rsidRPr="001D517C">
        <w:rPr>
          <w:rFonts w:ascii="楷体" w:eastAsia="楷体" w:hAnsi="楷体" w:cs="宋体" w:hint="eastAsia"/>
          <w:kern w:val="0"/>
          <w:sz w:val="32"/>
          <w:szCs w:val="32"/>
        </w:rPr>
        <w:t>蔡建辉</w:t>
      </w:r>
    </w:p>
    <w:p w:rsidR="008F32BA" w:rsidRPr="00627041" w:rsidRDefault="008F32BA" w:rsidP="001D517C">
      <w:pPr>
        <w:widowControl/>
        <w:spacing w:line="600" w:lineRule="exact"/>
        <w:jc w:val="center"/>
        <w:rPr>
          <w:rFonts w:ascii="宋体" w:eastAsia="宋体" w:hAnsi="宋体" w:cs="宋体"/>
          <w:kern w:val="0"/>
          <w:sz w:val="24"/>
          <w:szCs w:val="24"/>
        </w:rPr>
      </w:pPr>
      <w:r w:rsidRPr="00627041">
        <w:rPr>
          <w:rFonts w:ascii="楷体_GB2312" w:eastAsia="楷体_GB2312" w:hAnsi="宋体" w:cs="宋体" w:hint="eastAsia"/>
          <w:kern w:val="0"/>
          <w:sz w:val="32"/>
          <w:szCs w:val="32"/>
        </w:rPr>
        <w:t>（</w:t>
      </w:r>
      <w:r w:rsidRPr="00175DD8">
        <w:rPr>
          <w:rFonts w:ascii="Times New Roman" w:eastAsia="楷体_GB2312" w:hAnsi="Times New Roman" w:cs="Times New Roman"/>
          <w:kern w:val="0"/>
          <w:sz w:val="32"/>
          <w:szCs w:val="32"/>
        </w:rPr>
        <w:t>20</w:t>
      </w:r>
      <w:r w:rsidR="00B13A87" w:rsidRPr="00175DD8">
        <w:rPr>
          <w:rFonts w:ascii="Times New Roman" w:eastAsia="楷体_GB2312" w:hAnsi="Times New Roman" w:cs="Times New Roman"/>
          <w:kern w:val="0"/>
          <w:sz w:val="32"/>
          <w:szCs w:val="32"/>
        </w:rPr>
        <w:t>20</w:t>
      </w:r>
      <w:r w:rsidRPr="00175DD8">
        <w:rPr>
          <w:rFonts w:ascii="Times New Roman" w:eastAsia="楷体_GB2312" w:hAnsi="Times New Roman" w:cs="Times New Roman"/>
          <w:kern w:val="0"/>
          <w:sz w:val="32"/>
          <w:szCs w:val="32"/>
        </w:rPr>
        <w:t>年</w:t>
      </w:r>
      <w:r w:rsidR="000123DE">
        <w:rPr>
          <w:rFonts w:ascii="Times New Roman" w:eastAsia="楷体_GB2312" w:hAnsi="Times New Roman" w:cs="Times New Roman"/>
          <w:kern w:val="0"/>
          <w:sz w:val="32"/>
          <w:szCs w:val="32"/>
        </w:rPr>
        <w:t>4</w:t>
      </w:r>
      <w:r w:rsidRPr="00175DD8">
        <w:rPr>
          <w:rFonts w:ascii="Times New Roman" w:eastAsia="楷体_GB2312" w:hAnsi="Times New Roman" w:cs="Times New Roman"/>
          <w:kern w:val="0"/>
          <w:sz w:val="32"/>
          <w:szCs w:val="32"/>
        </w:rPr>
        <w:t>月</w:t>
      </w:r>
      <w:r w:rsidR="00DC0370">
        <w:rPr>
          <w:rFonts w:ascii="Times New Roman" w:eastAsia="楷体_GB2312" w:hAnsi="Times New Roman" w:cs="Times New Roman"/>
          <w:kern w:val="0"/>
          <w:sz w:val="32"/>
          <w:szCs w:val="32"/>
        </w:rPr>
        <w:t>16</w:t>
      </w:r>
      <w:r w:rsidRPr="00175DD8">
        <w:rPr>
          <w:rFonts w:ascii="Times New Roman" w:eastAsia="楷体_GB2312" w:hAnsi="Times New Roman" w:cs="Times New Roman"/>
          <w:kern w:val="0"/>
          <w:sz w:val="32"/>
          <w:szCs w:val="32"/>
        </w:rPr>
        <w:t>日</w:t>
      </w:r>
      <w:r w:rsidRPr="00627041">
        <w:rPr>
          <w:rFonts w:ascii="楷体_GB2312" w:eastAsia="楷体_GB2312" w:hAnsi="宋体" w:cs="宋体" w:hint="eastAsia"/>
          <w:kern w:val="0"/>
          <w:sz w:val="32"/>
          <w:szCs w:val="32"/>
        </w:rPr>
        <w:t>）</w:t>
      </w:r>
    </w:p>
    <w:p w:rsidR="00B13A87" w:rsidRPr="00874EF3" w:rsidRDefault="00B13A87" w:rsidP="001D517C">
      <w:pPr>
        <w:spacing w:line="600" w:lineRule="exact"/>
        <w:rPr>
          <w:rFonts w:ascii="仿宋_GB2312" w:eastAsia="仿宋_GB2312" w:hAnsi="宋体" w:cs="宋体"/>
          <w:b/>
          <w:color w:val="000000" w:themeColor="text1"/>
          <w:sz w:val="32"/>
          <w:szCs w:val="32"/>
        </w:rPr>
      </w:pPr>
      <w:r w:rsidRPr="00874EF3">
        <w:rPr>
          <w:rFonts w:ascii="仿宋_GB2312" w:eastAsia="仿宋_GB2312" w:hAnsi="宋体" w:cs="宋体" w:hint="eastAsia"/>
          <w:b/>
          <w:color w:val="000000" w:themeColor="text1"/>
          <w:sz w:val="32"/>
          <w:szCs w:val="32"/>
        </w:rPr>
        <w:t>各位代表，同志们：</w:t>
      </w:r>
    </w:p>
    <w:p w:rsidR="00B13A87" w:rsidRPr="00874EF3" w:rsidRDefault="00B13A87" w:rsidP="001D517C">
      <w:pPr>
        <w:spacing w:line="600" w:lineRule="exact"/>
        <w:ind w:firstLineChars="200" w:firstLine="622"/>
        <w:rPr>
          <w:rFonts w:ascii="仿宋_GB2312" w:eastAsia="仿宋_GB2312" w:hAnsi="宋体" w:cs="宋体"/>
          <w:color w:val="000000" w:themeColor="text1"/>
          <w:sz w:val="32"/>
          <w:szCs w:val="32"/>
        </w:rPr>
      </w:pPr>
      <w:r w:rsidRPr="00874EF3">
        <w:rPr>
          <w:rFonts w:ascii="仿宋_GB2312" w:eastAsia="仿宋_GB2312" w:hAnsi="宋体" w:cs="宋体" w:hint="eastAsia"/>
          <w:color w:val="000000" w:themeColor="text1"/>
          <w:sz w:val="32"/>
          <w:szCs w:val="32"/>
        </w:rPr>
        <w:t>我代表学校向大会作</w:t>
      </w:r>
      <w:r>
        <w:rPr>
          <w:rFonts w:ascii="仿宋_GB2312" w:eastAsia="仿宋_GB2312" w:hAnsi="宋体" w:cs="宋体" w:hint="eastAsia"/>
          <w:color w:val="000000" w:themeColor="text1"/>
          <w:sz w:val="32"/>
          <w:szCs w:val="32"/>
        </w:rPr>
        <w:t>行政</w:t>
      </w:r>
      <w:r w:rsidRPr="00874EF3">
        <w:rPr>
          <w:rFonts w:ascii="仿宋_GB2312" w:eastAsia="仿宋_GB2312" w:hAnsi="宋体" w:cs="宋体" w:hint="eastAsia"/>
          <w:color w:val="000000" w:themeColor="text1"/>
          <w:sz w:val="32"/>
          <w:szCs w:val="32"/>
        </w:rPr>
        <w:t>工作报告，请予</w:t>
      </w:r>
      <w:r>
        <w:rPr>
          <w:rFonts w:ascii="仿宋_GB2312" w:eastAsia="仿宋_GB2312" w:hAnsi="宋体" w:cs="宋体" w:hint="eastAsia"/>
          <w:color w:val="000000" w:themeColor="text1"/>
          <w:sz w:val="32"/>
          <w:szCs w:val="32"/>
        </w:rPr>
        <w:t>以</w:t>
      </w:r>
      <w:r w:rsidRPr="00874EF3">
        <w:rPr>
          <w:rFonts w:ascii="仿宋_GB2312" w:eastAsia="仿宋_GB2312" w:hAnsi="宋体" w:cs="宋体" w:hint="eastAsia"/>
          <w:color w:val="000000" w:themeColor="text1"/>
          <w:sz w:val="32"/>
          <w:szCs w:val="32"/>
        </w:rPr>
        <w:t>审议。</w:t>
      </w:r>
    </w:p>
    <w:p w:rsidR="00B13A87" w:rsidRPr="000902FB" w:rsidRDefault="00B13A87" w:rsidP="001D517C">
      <w:pPr>
        <w:spacing w:line="600" w:lineRule="exact"/>
        <w:jc w:val="center"/>
        <w:rPr>
          <w:rFonts w:ascii="方正小标宋简体" w:eastAsia="方正小标宋简体" w:hAnsi="黑体"/>
          <w:sz w:val="32"/>
          <w:szCs w:val="32"/>
        </w:rPr>
      </w:pPr>
      <w:r w:rsidRPr="000902FB">
        <w:rPr>
          <w:rFonts w:ascii="方正小标宋简体" w:eastAsia="方正小标宋简体" w:hAnsi="黑体" w:hint="eastAsia"/>
          <w:sz w:val="32"/>
          <w:szCs w:val="32"/>
        </w:rPr>
        <w:t>第一部分</w:t>
      </w:r>
      <w:r w:rsidRPr="00F92316">
        <w:rPr>
          <w:rFonts w:ascii="Times New Roman" w:eastAsia="方正小标宋简体" w:hAnsi="Times New Roman" w:cs="Times New Roman"/>
          <w:sz w:val="32"/>
          <w:szCs w:val="32"/>
        </w:rPr>
        <w:t xml:space="preserve"> 2019</w:t>
      </w:r>
      <w:r w:rsidRPr="000902FB">
        <w:rPr>
          <w:rFonts w:ascii="方正小标宋简体" w:eastAsia="方正小标宋简体" w:hAnsi="黑体" w:hint="eastAsia"/>
          <w:sz w:val="32"/>
          <w:szCs w:val="32"/>
        </w:rPr>
        <w:t>年工作回顾</w:t>
      </w:r>
    </w:p>
    <w:p w:rsidR="00B13A87" w:rsidRPr="00175DD8" w:rsidRDefault="00B13A87" w:rsidP="001D517C">
      <w:pPr>
        <w:widowControl/>
        <w:spacing w:line="600" w:lineRule="exact"/>
        <w:ind w:firstLine="645"/>
        <w:jc w:val="left"/>
        <w:rPr>
          <w:rFonts w:ascii="仿宋_GB2312" w:eastAsia="仿宋_GB2312" w:hAnsi="宋体" w:cs="宋体"/>
          <w:kern w:val="0"/>
          <w:sz w:val="32"/>
          <w:szCs w:val="32"/>
        </w:rPr>
      </w:pPr>
      <w:bookmarkStart w:id="0" w:name="_Hlk34403877"/>
      <w:r w:rsidRPr="00175DD8">
        <w:rPr>
          <w:rFonts w:ascii="Times New Roman" w:eastAsia="仿宋_GB2312" w:hAnsi="Times New Roman" w:cs="Times New Roman"/>
          <w:kern w:val="0"/>
          <w:sz w:val="32"/>
          <w:szCs w:val="32"/>
        </w:rPr>
        <w:t>2019</w:t>
      </w:r>
      <w:r w:rsidRPr="00175DD8">
        <w:rPr>
          <w:rFonts w:ascii="仿宋_GB2312" w:eastAsia="仿宋_GB2312" w:hAnsi="宋体" w:cs="宋体" w:hint="eastAsia"/>
          <w:kern w:val="0"/>
          <w:sz w:val="32"/>
          <w:szCs w:val="32"/>
        </w:rPr>
        <w:t>年，</w:t>
      </w:r>
      <w:r w:rsidR="005C5805">
        <w:rPr>
          <w:rFonts w:ascii="仿宋_GB2312" w:eastAsia="仿宋_GB2312" w:hAnsi="宋体" w:cs="宋体" w:hint="eastAsia"/>
          <w:kern w:val="0"/>
          <w:sz w:val="32"/>
          <w:szCs w:val="32"/>
        </w:rPr>
        <w:t>学校</w:t>
      </w:r>
      <w:r w:rsidR="00175DD8" w:rsidRPr="00175DD8">
        <w:rPr>
          <w:rFonts w:ascii="仿宋_GB2312" w:eastAsia="仿宋_GB2312" w:hint="eastAsia"/>
          <w:sz w:val="32"/>
          <w:szCs w:val="32"/>
        </w:rPr>
        <w:t>以习近平新时代中国特色社会主义思想为指导，全面贯彻党的十九大和十九届二中、三中、四中全会精神，切实增强四个意识、坚定四个自信、坚决做到两个维护，</w:t>
      </w:r>
      <w:r w:rsidR="005C5805">
        <w:rPr>
          <w:rFonts w:ascii="仿宋_GB2312" w:eastAsia="仿宋_GB2312" w:hint="eastAsia"/>
          <w:sz w:val="32"/>
          <w:szCs w:val="32"/>
        </w:rPr>
        <w:t>按照学校党委工作要求，</w:t>
      </w:r>
      <w:r w:rsidRPr="00175DD8">
        <w:rPr>
          <w:rFonts w:ascii="仿宋_GB2312" w:eastAsia="仿宋_GB2312" w:hAnsi="宋体" w:cs="宋体" w:hint="eastAsia"/>
          <w:kern w:val="0"/>
          <w:sz w:val="32"/>
          <w:szCs w:val="32"/>
        </w:rPr>
        <w:t>全校上下和衷共济，务实进取，紧</w:t>
      </w:r>
      <w:r w:rsidR="00D17873">
        <w:rPr>
          <w:rFonts w:ascii="仿宋_GB2312" w:eastAsia="仿宋_GB2312" w:hAnsi="宋体" w:cs="宋体" w:hint="eastAsia"/>
          <w:kern w:val="0"/>
          <w:sz w:val="32"/>
          <w:szCs w:val="32"/>
        </w:rPr>
        <w:t>紧</w:t>
      </w:r>
      <w:r w:rsidRPr="00175DD8">
        <w:rPr>
          <w:rFonts w:ascii="仿宋_GB2312" w:eastAsia="仿宋_GB2312" w:hAnsi="宋体" w:cs="宋体" w:hint="eastAsia"/>
          <w:kern w:val="0"/>
          <w:sz w:val="32"/>
          <w:szCs w:val="32"/>
        </w:rPr>
        <w:t>围绕立德树人根本任务，</w:t>
      </w:r>
      <w:r w:rsidR="00175DD8" w:rsidRPr="00175DD8">
        <w:rPr>
          <w:rFonts w:ascii="仿宋_GB2312" w:eastAsia="仿宋_GB2312" w:hAnsi="宋体" w:cs="宋体" w:hint="eastAsia"/>
          <w:kern w:val="0"/>
          <w:sz w:val="32"/>
          <w:szCs w:val="32"/>
        </w:rPr>
        <w:t>紧扣人才培养目标任务，坚持</w:t>
      </w:r>
      <w:r w:rsidR="006B0A9B">
        <w:rPr>
          <w:rFonts w:ascii="仿宋_GB2312" w:eastAsia="仿宋_GB2312" w:hAnsi="宋体" w:cs="宋体" w:hint="eastAsia"/>
          <w:kern w:val="0"/>
          <w:sz w:val="32"/>
          <w:szCs w:val="32"/>
        </w:rPr>
        <w:t>以</w:t>
      </w:r>
      <w:r w:rsidR="00175DD8" w:rsidRPr="00175DD8">
        <w:rPr>
          <w:rFonts w:ascii="仿宋_GB2312" w:eastAsia="仿宋_GB2312" w:hAnsi="宋体" w:cs="宋体" w:hint="eastAsia"/>
          <w:kern w:val="0"/>
          <w:sz w:val="32"/>
          <w:szCs w:val="32"/>
        </w:rPr>
        <w:t>办学</w:t>
      </w:r>
      <w:r w:rsidR="005C5805" w:rsidRPr="00175DD8">
        <w:rPr>
          <w:rFonts w:ascii="仿宋_GB2312" w:eastAsia="仿宋_GB2312" w:hAnsi="宋体" w:cs="宋体" w:hint="eastAsia"/>
          <w:kern w:val="0"/>
          <w:sz w:val="32"/>
          <w:szCs w:val="32"/>
        </w:rPr>
        <w:t>质量</w:t>
      </w:r>
      <w:r w:rsidR="005C5805">
        <w:rPr>
          <w:rFonts w:ascii="仿宋_GB2312" w:eastAsia="仿宋_GB2312" w:hAnsi="宋体" w:cs="宋体" w:hint="eastAsia"/>
          <w:kern w:val="0"/>
          <w:sz w:val="32"/>
          <w:szCs w:val="32"/>
        </w:rPr>
        <w:t>和</w:t>
      </w:r>
      <w:proofErr w:type="gramStart"/>
      <w:r w:rsidR="00175DD8" w:rsidRPr="00175DD8">
        <w:rPr>
          <w:rFonts w:ascii="仿宋_GB2312" w:eastAsia="仿宋_GB2312" w:hAnsi="宋体" w:cs="宋体" w:hint="eastAsia"/>
          <w:kern w:val="0"/>
          <w:sz w:val="32"/>
          <w:szCs w:val="32"/>
        </w:rPr>
        <w:t>层次双</w:t>
      </w:r>
      <w:proofErr w:type="gramEnd"/>
      <w:r w:rsidR="00175DD8" w:rsidRPr="00175DD8">
        <w:rPr>
          <w:rFonts w:ascii="仿宋_GB2312" w:eastAsia="仿宋_GB2312" w:hAnsi="宋体" w:cs="宋体" w:hint="eastAsia"/>
          <w:kern w:val="0"/>
          <w:sz w:val="32"/>
          <w:szCs w:val="32"/>
        </w:rPr>
        <w:t>提升为基调，坚持</w:t>
      </w:r>
      <w:r w:rsidR="006B0A9B">
        <w:rPr>
          <w:rFonts w:ascii="仿宋_GB2312" w:eastAsia="仿宋_GB2312" w:hAnsi="宋体" w:cs="宋体" w:hint="eastAsia"/>
          <w:kern w:val="0"/>
          <w:sz w:val="32"/>
          <w:szCs w:val="32"/>
        </w:rPr>
        <w:t>以</w:t>
      </w:r>
      <w:r w:rsidR="00175DD8" w:rsidRPr="00175DD8">
        <w:rPr>
          <w:rFonts w:ascii="仿宋_GB2312" w:eastAsia="仿宋_GB2312" w:hAnsi="宋体" w:cs="宋体" w:hint="eastAsia"/>
          <w:kern w:val="0"/>
          <w:sz w:val="32"/>
          <w:szCs w:val="32"/>
        </w:rPr>
        <w:t>教学</w:t>
      </w:r>
      <w:proofErr w:type="gramStart"/>
      <w:r w:rsidR="00175DD8" w:rsidRPr="00175DD8">
        <w:rPr>
          <w:rFonts w:ascii="仿宋_GB2312" w:eastAsia="仿宋_GB2312" w:hAnsi="宋体" w:cs="宋体" w:hint="eastAsia"/>
          <w:kern w:val="0"/>
          <w:sz w:val="32"/>
          <w:szCs w:val="32"/>
        </w:rPr>
        <w:t>科研双</w:t>
      </w:r>
      <w:proofErr w:type="gramEnd"/>
      <w:r w:rsidR="00175DD8" w:rsidRPr="00175DD8">
        <w:rPr>
          <w:rFonts w:ascii="仿宋_GB2312" w:eastAsia="仿宋_GB2312" w:hAnsi="宋体" w:cs="宋体" w:hint="eastAsia"/>
          <w:kern w:val="0"/>
          <w:sz w:val="32"/>
          <w:szCs w:val="32"/>
        </w:rPr>
        <w:t>驱动为主线，坚持</w:t>
      </w:r>
      <w:r w:rsidR="006B0A9B">
        <w:rPr>
          <w:rFonts w:ascii="仿宋_GB2312" w:eastAsia="仿宋_GB2312" w:hAnsi="宋体" w:cs="宋体" w:hint="eastAsia"/>
          <w:kern w:val="0"/>
          <w:sz w:val="32"/>
          <w:szCs w:val="32"/>
        </w:rPr>
        <w:t>以</w:t>
      </w:r>
      <w:r w:rsidR="00175DD8" w:rsidRPr="00175DD8">
        <w:rPr>
          <w:rFonts w:ascii="仿宋_GB2312" w:eastAsia="仿宋_GB2312" w:hAnsi="宋体" w:cs="宋体" w:hint="eastAsia"/>
          <w:kern w:val="0"/>
          <w:sz w:val="32"/>
          <w:szCs w:val="32"/>
        </w:rPr>
        <w:t>体制机制改革为动力，扎实推动学校高质量发展，</w:t>
      </w:r>
      <w:r w:rsidR="006B0A9B">
        <w:rPr>
          <w:rFonts w:ascii="仿宋_GB2312" w:eastAsia="仿宋_GB2312" w:hAnsi="宋体" w:cs="宋体" w:hint="eastAsia"/>
          <w:kern w:val="0"/>
          <w:sz w:val="32"/>
          <w:szCs w:val="32"/>
        </w:rPr>
        <w:t>各项事业呈现良好</w:t>
      </w:r>
      <w:r w:rsidRPr="00175DD8">
        <w:rPr>
          <w:rFonts w:ascii="仿宋_GB2312" w:eastAsia="仿宋_GB2312" w:hAnsi="宋体" w:cs="宋体" w:hint="eastAsia"/>
          <w:kern w:val="0"/>
          <w:sz w:val="32"/>
          <w:szCs w:val="32"/>
        </w:rPr>
        <w:t>发展态势。</w:t>
      </w:r>
    </w:p>
    <w:bookmarkEnd w:id="0"/>
    <w:p w:rsidR="0012568D" w:rsidRDefault="0012568D" w:rsidP="001D517C">
      <w:pPr>
        <w:widowControl/>
        <w:spacing w:line="600" w:lineRule="exact"/>
        <w:ind w:firstLine="630"/>
        <w:jc w:val="left"/>
        <w:rPr>
          <w:rFonts w:ascii="黑体" w:eastAsia="黑体" w:hAnsi="黑体" w:cs="宋体"/>
          <w:kern w:val="0"/>
          <w:sz w:val="32"/>
          <w:szCs w:val="32"/>
        </w:rPr>
      </w:pPr>
      <w:r w:rsidRPr="00627041">
        <w:rPr>
          <w:rFonts w:ascii="黑体" w:eastAsia="黑体" w:hAnsi="黑体" w:cs="宋体" w:hint="eastAsia"/>
          <w:kern w:val="0"/>
          <w:sz w:val="32"/>
          <w:szCs w:val="32"/>
        </w:rPr>
        <w:t>一、聚焦中心任务，人才培养质量切实提高</w:t>
      </w:r>
    </w:p>
    <w:p w:rsidR="00EA76E8" w:rsidRPr="00C85770" w:rsidRDefault="00924C00" w:rsidP="001D517C">
      <w:pPr>
        <w:spacing w:line="600" w:lineRule="exact"/>
        <w:ind w:firstLineChars="200" w:firstLine="624"/>
        <w:rPr>
          <w:rFonts w:ascii="仿宋_GB2312" w:eastAsia="仿宋_GB2312" w:hAnsi="楷体" w:cs="黑体"/>
          <w:bCs/>
          <w:sz w:val="32"/>
          <w:szCs w:val="32"/>
        </w:rPr>
      </w:pPr>
      <w:r>
        <w:rPr>
          <w:rFonts w:ascii="仿宋_GB2312" w:eastAsia="仿宋_GB2312" w:hAnsi="黑体" w:cs="宋体" w:hint="eastAsia"/>
          <w:b/>
          <w:bCs/>
          <w:kern w:val="0"/>
          <w:sz w:val="32"/>
          <w:szCs w:val="32"/>
        </w:rPr>
        <w:t>——</w:t>
      </w:r>
      <w:r w:rsidR="00EA76E8" w:rsidRPr="00C85770">
        <w:rPr>
          <w:rFonts w:ascii="仿宋_GB2312" w:eastAsia="仿宋_GB2312" w:hAnsi="黑体" w:cs="宋体" w:hint="eastAsia"/>
          <w:b/>
          <w:bCs/>
          <w:kern w:val="0"/>
          <w:sz w:val="32"/>
          <w:szCs w:val="32"/>
        </w:rPr>
        <w:t>本科教学与创新创业教育取得实效。</w:t>
      </w:r>
      <w:r w:rsidR="00EA76E8" w:rsidRPr="00C85770">
        <w:rPr>
          <w:rFonts w:ascii="仿宋_GB2312" w:eastAsia="仿宋_GB2312" w:hAnsi="仿宋" w:cs="黑体" w:hint="eastAsia"/>
          <w:sz w:val="32"/>
          <w:szCs w:val="32"/>
        </w:rPr>
        <w:t>出台《全面提高人才培养能力实施方案》。召开年度教学工作会议，开展第六次全校教育思想大讨论活动。对标《普通高等学校本科专业类教学质量国家标准》，</w:t>
      </w:r>
      <w:r w:rsidR="005C5805">
        <w:rPr>
          <w:rFonts w:ascii="仿宋_GB2312" w:eastAsia="仿宋_GB2312" w:hAnsi="仿宋" w:cs="黑体" w:hint="eastAsia"/>
          <w:sz w:val="32"/>
          <w:szCs w:val="32"/>
        </w:rPr>
        <w:t>优化</w:t>
      </w:r>
      <w:r w:rsidR="00EA76E8" w:rsidRPr="00C85770">
        <w:rPr>
          <w:rFonts w:ascii="仿宋_GB2312" w:eastAsia="仿宋_GB2312" w:hAnsi="仿宋" w:cs="黑体" w:hint="eastAsia"/>
          <w:sz w:val="32"/>
          <w:szCs w:val="32"/>
        </w:rPr>
        <w:t>了人才培养方案和教学大纲。</w:t>
      </w:r>
      <w:r w:rsidR="00AB7E1B" w:rsidRPr="00C85770">
        <w:rPr>
          <w:rFonts w:ascii="仿宋_GB2312" w:eastAsia="仿宋_GB2312" w:hAnsi="仿宋" w:cs="黑体" w:hint="eastAsia"/>
          <w:sz w:val="32"/>
          <w:szCs w:val="32"/>
        </w:rPr>
        <w:t>获评吉林省一流本科专业建设点</w:t>
      </w:r>
      <w:r w:rsidR="00AB7E1B" w:rsidRPr="001D517C">
        <w:rPr>
          <w:rFonts w:ascii="Times New Roman" w:eastAsia="仿宋_GB2312" w:hAnsi="Times New Roman" w:cs="Times New Roman" w:hint="eastAsia"/>
          <w:kern w:val="0"/>
          <w:sz w:val="32"/>
          <w:szCs w:val="32"/>
        </w:rPr>
        <w:t>6</w:t>
      </w:r>
      <w:r w:rsidR="00AB7E1B" w:rsidRPr="00C85770">
        <w:rPr>
          <w:rFonts w:ascii="仿宋_GB2312" w:eastAsia="仿宋_GB2312" w:hAnsi="仿宋" w:cs="黑体" w:hint="eastAsia"/>
          <w:sz w:val="32"/>
          <w:szCs w:val="32"/>
        </w:rPr>
        <w:t>个、吉林省转型发展示范二级分院和专业群</w:t>
      </w:r>
      <w:r w:rsidR="00AB7E1B" w:rsidRPr="001D517C">
        <w:rPr>
          <w:rFonts w:ascii="Times New Roman" w:eastAsia="仿宋_GB2312" w:hAnsi="Times New Roman" w:cs="Times New Roman" w:hint="eastAsia"/>
          <w:kern w:val="0"/>
          <w:sz w:val="32"/>
          <w:szCs w:val="32"/>
        </w:rPr>
        <w:t>3</w:t>
      </w:r>
      <w:r w:rsidR="00AB7E1B" w:rsidRPr="00C85770">
        <w:rPr>
          <w:rFonts w:ascii="仿宋_GB2312" w:eastAsia="仿宋_GB2312" w:hAnsi="仿宋" w:cs="黑体" w:hint="eastAsia"/>
          <w:sz w:val="32"/>
          <w:szCs w:val="32"/>
        </w:rPr>
        <w:t>个</w:t>
      </w:r>
      <w:r w:rsidR="0066293D">
        <w:rPr>
          <w:rFonts w:ascii="仿宋_GB2312" w:eastAsia="仿宋_GB2312" w:hAnsi="仿宋" w:cs="黑体" w:hint="eastAsia"/>
          <w:sz w:val="32"/>
          <w:szCs w:val="32"/>
        </w:rPr>
        <w:t>，</w:t>
      </w:r>
      <w:r w:rsidR="005C5805">
        <w:rPr>
          <w:rFonts w:ascii="仿宋_GB2312" w:eastAsia="仿宋_GB2312" w:hAnsi="仿宋" w:cs="黑体" w:hint="eastAsia"/>
          <w:sz w:val="32"/>
          <w:szCs w:val="32"/>
        </w:rPr>
        <w:t>新增健康服务与管理本科专业</w:t>
      </w:r>
      <w:r w:rsidR="0066293D">
        <w:rPr>
          <w:rFonts w:ascii="仿宋_GB2312" w:eastAsia="仿宋_GB2312" w:hAnsi="仿宋" w:cs="黑体" w:hint="eastAsia"/>
          <w:sz w:val="32"/>
          <w:szCs w:val="32"/>
        </w:rPr>
        <w:t>，</w:t>
      </w:r>
      <w:r w:rsidR="00AB7E1B" w:rsidRPr="00C85770">
        <w:rPr>
          <w:rFonts w:ascii="仿宋_GB2312" w:eastAsia="仿宋_GB2312" w:hAnsi="仿宋" w:cs="黑体" w:hint="eastAsia"/>
          <w:sz w:val="32"/>
          <w:szCs w:val="32"/>
        </w:rPr>
        <w:t>获批省级“金课”</w:t>
      </w:r>
      <w:r w:rsidR="00AB7E1B" w:rsidRPr="001D517C">
        <w:rPr>
          <w:rFonts w:ascii="Times New Roman" w:eastAsia="仿宋_GB2312" w:hAnsi="Times New Roman" w:cs="Times New Roman" w:hint="eastAsia"/>
          <w:kern w:val="0"/>
          <w:sz w:val="32"/>
          <w:szCs w:val="32"/>
        </w:rPr>
        <w:t>2</w:t>
      </w:r>
      <w:r w:rsidR="00AB7E1B" w:rsidRPr="00C85770">
        <w:rPr>
          <w:rFonts w:ascii="仿宋_GB2312" w:eastAsia="仿宋_GB2312" w:hAnsi="仿宋" w:cs="黑体" w:hint="eastAsia"/>
          <w:sz w:val="32"/>
          <w:szCs w:val="32"/>
        </w:rPr>
        <w:t>门、“金课”</w:t>
      </w:r>
      <w:r w:rsidR="00AB7E1B" w:rsidRPr="00C85770">
        <w:rPr>
          <w:rFonts w:ascii="仿宋_GB2312" w:eastAsia="仿宋_GB2312" w:hAnsi="仿宋" w:cs="黑体" w:hint="eastAsia"/>
          <w:sz w:val="32"/>
          <w:szCs w:val="32"/>
        </w:rPr>
        <w:lastRenderedPageBreak/>
        <w:t>建设项目</w:t>
      </w:r>
      <w:r w:rsidR="00AB7E1B" w:rsidRPr="001D517C">
        <w:rPr>
          <w:rFonts w:ascii="Times New Roman" w:eastAsia="仿宋_GB2312" w:hAnsi="Times New Roman" w:cs="Times New Roman" w:hint="eastAsia"/>
          <w:kern w:val="0"/>
          <w:sz w:val="32"/>
          <w:szCs w:val="32"/>
        </w:rPr>
        <w:t>7</w:t>
      </w:r>
      <w:r w:rsidR="00AB7E1B" w:rsidRPr="00C85770">
        <w:rPr>
          <w:rFonts w:ascii="仿宋_GB2312" w:eastAsia="仿宋_GB2312" w:hAnsi="仿宋" w:cs="黑体" w:hint="eastAsia"/>
          <w:sz w:val="32"/>
          <w:szCs w:val="32"/>
        </w:rPr>
        <w:t>项、精品在线开放课程</w:t>
      </w:r>
      <w:r w:rsidR="00AB7E1B" w:rsidRPr="001D517C">
        <w:rPr>
          <w:rFonts w:ascii="Times New Roman" w:eastAsia="仿宋_GB2312" w:hAnsi="Times New Roman" w:cs="Times New Roman" w:hint="eastAsia"/>
          <w:kern w:val="0"/>
          <w:sz w:val="32"/>
          <w:szCs w:val="32"/>
        </w:rPr>
        <w:t>5</w:t>
      </w:r>
      <w:r w:rsidR="00AB7E1B" w:rsidRPr="00C85770">
        <w:rPr>
          <w:rFonts w:ascii="仿宋_GB2312" w:eastAsia="仿宋_GB2312" w:hAnsi="仿宋" w:cs="黑体" w:hint="eastAsia"/>
          <w:sz w:val="32"/>
          <w:szCs w:val="32"/>
        </w:rPr>
        <w:t>门、学科育人示范课程</w:t>
      </w:r>
      <w:r w:rsidR="00AB7E1B" w:rsidRPr="001D517C">
        <w:rPr>
          <w:rFonts w:ascii="Times New Roman" w:eastAsia="仿宋_GB2312" w:hAnsi="Times New Roman" w:cs="Times New Roman" w:hint="eastAsia"/>
          <w:kern w:val="0"/>
          <w:sz w:val="32"/>
          <w:szCs w:val="32"/>
        </w:rPr>
        <w:t>2</w:t>
      </w:r>
      <w:r w:rsidR="00AB7E1B" w:rsidRPr="00C85770">
        <w:rPr>
          <w:rFonts w:ascii="仿宋_GB2312" w:eastAsia="仿宋_GB2312" w:hAnsi="仿宋" w:cs="黑体" w:hint="eastAsia"/>
          <w:sz w:val="32"/>
          <w:szCs w:val="32"/>
        </w:rPr>
        <w:t>门、虚拟仿真实验教学项目</w:t>
      </w:r>
      <w:r w:rsidR="00AB7E1B" w:rsidRPr="001D517C">
        <w:rPr>
          <w:rFonts w:ascii="Times New Roman" w:eastAsia="仿宋_GB2312" w:hAnsi="Times New Roman" w:cs="Times New Roman" w:hint="eastAsia"/>
          <w:kern w:val="0"/>
          <w:sz w:val="32"/>
          <w:szCs w:val="32"/>
        </w:rPr>
        <w:t>3</w:t>
      </w:r>
      <w:r w:rsidR="00AB7E1B" w:rsidRPr="00C85770">
        <w:rPr>
          <w:rFonts w:ascii="仿宋_GB2312" w:eastAsia="仿宋_GB2312" w:hAnsi="仿宋" w:cs="黑体" w:hint="eastAsia"/>
          <w:sz w:val="32"/>
          <w:szCs w:val="32"/>
        </w:rPr>
        <w:t>项，立项各级各类教研课题</w:t>
      </w:r>
      <w:r w:rsidR="00AB7E1B" w:rsidRPr="001D517C">
        <w:rPr>
          <w:rFonts w:ascii="Times New Roman" w:eastAsia="仿宋_GB2312" w:hAnsi="Times New Roman" w:cs="Times New Roman" w:hint="eastAsia"/>
          <w:kern w:val="0"/>
          <w:sz w:val="32"/>
          <w:szCs w:val="32"/>
        </w:rPr>
        <w:t>60</w:t>
      </w:r>
      <w:r w:rsidR="00AB7E1B" w:rsidRPr="00C85770">
        <w:rPr>
          <w:rFonts w:ascii="仿宋_GB2312" w:eastAsia="仿宋_GB2312" w:hAnsi="仿宋" w:cs="黑体" w:hint="eastAsia"/>
          <w:sz w:val="32"/>
          <w:szCs w:val="32"/>
        </w:rPr>
        <w:t>项，吉林省医学在线教育研究基地</w:t>
      </w:r>
      <w:r w:rsidR="000123DE">
        <w:rPr>
          <w:rFonts w:ascii="仿宋_GB2312" w:eastAsia="仿宋_GB2312" w:hAnsi="仿宋" w:cs="黑体" w:hint="eastAsia"/>
          <w:sz w:val="32"/>
          <w:szCs w:val="32"/>
        </w:rPr>
        <w:t>，</w:t>
      </w:r>
      <w:r w:rsidR="00AB7E1B" w:rsidRPr="00C85770">
        <w:rPr>
          <w:rFonts w:ascii="仿宋_GB2312" w:eastAsia="仿宋_GB2312" w:hAnsi="仿宋" w:cs="黑体" w:hint="eastAsia"/>
          <w:sz w:val="32"/>
          <w:szCs w:val="32"/>
        </w:rPr>
        <w:t>获批吉林省高等教育研究基地。</w:t>
      </w:r>
      <w:r w:rsidR="00A20083" w:rsidRPr="00C85770">
        <w:rPr>
          <w:rFonts w:ascii="仿宋_GB2312" w:eastAsia="仿宋_GB2312" w:hAnsi="仿宋" w:cs="黑体" w:hint="eastAsia"/>
          <w:sz w:val="32"/>
          <w:szCs w:val="32"/>
        </w:rPr>
        <w:t>加强教学管理和质量监控，</w:t>
      </w:r>
      <w:r w:rsidR="003E5DC2" w:rsidRPr="00C85770">
        <w:rPr>
          <w:rFonts w:ascii="仿宋_GB2312" w:eastAsia="仿宋_GB2312" w:hAnsi="仿宋" w:cs="黑体" w:hint="eastAsia"/>
          <w:sz w:val="32"/>
          <w:szCs w:val="32"/>
        </w:rPr>
        <w:t>以制度强化教学管理</w:t>
      </w:r>
      <w:r w:rsidR="00A20083" w:rsidRPr="00C85770">
        <w:rPr>
          <w:rFonts w:ascii="仿宋_GB2312" w:eastAsia="仿宋_GB2312" w:hAnsi="仿宋" w:cs="黑体" w:hint="eastAsia"/>
          <w:sz w:val="32"/>
          <w:szCs w:val="32"/>
        </w:rPr>
        <w:t>、提升教学质量</w:t>
      </w:r>
      <w:r w:rsidR="003E5DC2" w:rsidRPr="00C85770">
        <w:rPr>
          <w:rFonts w:ascii="仿宋_GB2312" w:eastAsia="仿宋_GB2312" w:hAnsi="仿宋" w:cs="黑体" w:hint="eastAsia"/>
          <w:sz w:val="32"/>
          <w:szCs w:val="32"/>
        </w:rPr>
        <w:t>，实习实</w:t>
      </w:r>
      <w:proofErr w:type="gramStart"/>
      <w:r w:rsidR="003E5DC2" w:rsidRPr="00C85770">
        <w:rPr>
          <w:rFonts w:ascii="仿宋_GB2312" w:eastAsia="仿宋_GB2312" w:hAnsi="仿宋" w:cs="黑体" w:hint="eastAsia"/>
          <w:sz w:val="32"/>
          <w:szCs w:val="32"/>
        </w:rPr>
        <w:t>训管理</w:t>
      </w:r>
      <w:proofErr w:type="gramEnd"/>
      <w:r w:rsidR="003E5DC2" w:rsidRPr="00C85770">
        <w:rPr>
          <w:rFonts w:ascii="仿宋_GB2312" w:eastAsia="仿宋_GB2312" w:hAnsi="仿宋" w:cs="黑体" w:hint="eastAsia"/>
          <w:sz w:val="32"/>
          <w:szCs w:val="32"/>
        </w:rPr>
        <w:t>经验在全省高校工作座谈会上交流。</w:t>
      </w:r>
      <w:r w:rsidR="00936D10" w:rsidRPr="00C85770">
        <w:rPr>
          <w:rFonts w:ascii="仿宋_GB2312" w:eastAsia="仿宋_GB2312" w:hAnsi="楷体" w:cs="黑体" w:hint="eastAsia"/>
          <w:bCs/>
          <w:sz w:val="32"/>
          <w:szCs w:val="32"/>
        </w:rPr>
        <w:t>深化创新创业教育改革，</w:t>
      </w:r>
      <w:r w:rsidR="00936D10" w:rsidRPr="00C85770">
        <w:rPr>
          <w:rFonts w:ascii="仿宋_GB2312" w:eastAsia="仿宋_GB2312" w:hAnsi="仿宋" w:cs="黑体" w:hint="eastAsia"/>
          <w:sz w:val="32"/>
          <w:szCs w:val="32"/>
        </w:rPr>
        <w:t>获批国家级“大学生创新创业训练计划项目”</w:t>
      </w:r>
      <w:r w:rsidR="00936D10" w:rsidRPr="001D517C">
        <w:rPr>
          <w:rFonts w:ascii="Times New Roman" w:eastAsia="仿宋_GB2312" w:hAnsi="Times New Roman" w:cs="Times New Roman" w:hint="eastAsia"/>
          <w:kern w:val="0"/>
          <w:sz w:val="32"/>
          <w:szCs w:val="32"/>
        </w:rPr>
        <w:t>30</w:t>
      </w:r>
      <w:r w:rsidR="00936D10" w:rsidRPr="00C85770">
        <w:rPr>
          <w:rFonts w:ascii="仿宋_GB2312" w:eastAsia="仿宋_GB2312" w:hAnsi="仿宋" w:cs="黑体" w:hint="eastAsia"/>
          <w:sz w:val="32"/>
          <w:szCs w:val="32"/>
        </w:rPr>
        <w:t>项、省级</w:t>
      </w:r>
      <w:r w:rsidR="00936D10" w:rsidRPr="001D517C">
        <w:rPr>
          <w:rFonts w:ascii="Times New Roman" w:eastAsia="仿宋_GB2312" w:hAnsi="Times New Roman" w:cs="Times New Roman" w:hint="eastAsia"/>
          <w:kern w:val="0"/>
          <w:sz w:val="32"/>
          <w:szCs w:val="32"/>
        </w:rPr>
        <w:t>70</w:t>
      </w:r>
      <w:r w:rsidR="00936D10" w:rsidRPr="00C85770">
        <w:rPr>
          <w:rFonts w:ascii="仿宋_GB2312" w:eastAsia="仿宋_GB2312" w:hAnsi="仿宋" w:cs="黑体" w:hint="eastAsia"/>
          <w:sz w:val="32"/>
          <w:szCs w:val="32"/>
        </w:rPr>
        <w:t>项，获“互联网+”大学生创新创业大赛国家级铜奖</w:t>
      </w:r>
      <w:r w:rsidR="00936D10" w:rsidRPr="00D93320">
        <w:rPr>
          <w:rFonts w:ascii="Times New Roman" w:eastAsia="仿宋_GB2312" w:hAnsi="Times New Roman" w:cs="Times New Roman"/>
          <w:sz w:val="32"/>
          <w:szCs w:val="32"/>
        </w:rPr>
        <w:t>1</w:t>
      </w:r>
      <w:r w:rsidR="00936D10" w:rsidRPr="00C85770">
        <w:rPr>
          <w:rFonts w:ascii="仿宋_GB2312" w:eastAsia="仿宋_GB2312" w:hAnsi="仿宋" w:cs="黑体" w:hint="eastAsia"/>
          <w:sz w:val="32"/>
          <w:szCs w:val="32"/>
        </w:rPr>
        <w:t>项，省级金奖</w:t>
      </w:r>
      <w:r w:rsidR="00936D10" w:rsidRPr="00D93320">
        <w:rPr>
          <w:rFonts w:ascii="Times New Roman" w:eastAsia="仿宋_GB2312" w:hAnsi="Times New Roman" w:cs="Times New Roman"/>
          <w:sz w:val="32"/>
          <w:szCs w:val="32"/>
        </w:rPr>
        <w:t>2</w:t>
      </w:r>
      <w:r w:rsidR="00936D10" w:rsidRPr="00C85770">
        <w:rPr>
          <w:rFonts w:ascii="仿宋_GB2312" w:eastAsia="仿宋_GB2312" w:hAnsi="仿宋" w:cs="黑体" w:hint="eastAsia"/>
          <w:sz w:val="32"/>
          <w:szCs w:val="32"/>
        </w:rPr>
        <w:t>项、银奖</w:t>
      </w:r>
      <w:r w:rsidR="00936D10" w:rsidRPr="00D93320">
        <w:rPr>
          <w:rFonts w:ascii="Times New Roman" w:eastAsia="仿宋_GB2312" w:hAnsi="Times New Roman" w:cs="Times New Roman"/>
          <w:sz w:val="32"/>
          <w:szCs w:val="32"/>
        </w:rPr>
        <w:t>6</w:t>
      </w:r>
      <w:r w:rsidR="00936D10" w:rsidRPr="00C85770">
        <w:rPr>
          <w:rFonts w:ascii="仿宋_GB2312" w:eastAsia="仿宋_GB2312" w:hAnsi="仿宋" w:cs="黑体" w:hint="eastAsia"/>
          <w:sz w:val="32"/>
          <w:szCs w:val="32"/>
        </w:rPr>
        <w:t>项、铜奖</w:t>
      </w:r>
      <w:r w:rsidR="00936D10" w:rsidRPr="001D517C">
        <w:rPr>
          <w:rFonts w:ascii="Times New Roman" w:eastAsia="仿宋_GB2312" w:hAnsi="Times New Roman" w:cs="Times New Roman" w:hint="eastAsia"/>
          <w:kern w:val="0"/>
          <w:sz w:val="32"/>
          <w:szCs w:val="32"/>
        </w:rPr>
        <w:t>10</w:t>
      </w:r>
      <w:r w:rsidR="00936D10" w:rsidRPr="00C85770">
        <w:rPr>
          <w:rFonts w:ascii="仿宋_GB2312" w:eastAsia="仿宋_GB2312" w:hAnsi="仿宋" w:cs="黑体" w:hint="eastAsia"/>
          <w:sz w:val="32"/>
          <w:szCs w:val="32"/>
        </w:rPr>
        <w:t>项。大学生创新创业综合实训</w:t>
      </w:r>
      <w:proofErr w:type="gramStart"/>
      <w:r w:rsidR="00936D10" w:rsidRPr="00C85770">
        <w:rPr>
          <w:rFonts w:ascii="仿宋_GB2312" w:eastAsia="仿宋_GB2312" w:hAnsi="仿宋" w:cs="黑体" w:hint="eastAsia"/>
          <w:sz w:val="32"/>
          <w:szCs w:val="32"/>
        </w:rPr>
        <w:t>基地</w:t>
      </w:r>
      <w:r w:rsidR="006B0A9B">
        <w:rPr>
          <w:rFonts w:ascii="仿宋_GB2312" w:eastAsia="仿宋_GB2312" w:hAnsi="仿宋" w:cs="黑体" w:hint="eastAsia"/>
          <w:sz w:val="32"/>
          <w:szCs w:val="32"/>
        </w:rPr>
        <w:t>获</w:t>
      </w:r>
      <w:proofErr w:type="gramEnd"/>
      <w:r w:rsidR="006B0A9B">
        <w:rPr>
          <w:rFonts w:ascii="仿宋_GB2312" w:eastAsia="仿宋_GB2312" w:hAnsi="仿宋" w:cs="黑体" w:hint="eastAsia"/>
          <w:sz w:val="32"/>
          <w:szCs w:val="32"/>
        </w:rPr>
        <w:t>评</w:t>
      </w:r>
      <w:r w:rsidR="00936D10" w:rsidRPr="00C85770">
        <w:rPr>
          <w:rFonts w:ascii="仿宋_GB2312" w:eastAsia="仿宋_GB2312" w:hAnsi="仿宋" w:cs="黑体" w:hint="eastAsia"/>
          <w:sz w:val="32"/>
          <w:szCs w:val="32"/>
        </w:rPr>
        <w:t>省工</w:t>
      </w:r>
      <w:proofErr w:type="gramStart"/>
      <w:r w:rsidR="00936D10" w:rsidRPr="00C85770">
        <w:rPr>
          <w:rFonts w:ascii="仿宋_GB2312" w:eastAsia="仿宋_GB2312" w:hAnsi="仿宋" w:cs="黑体" w:hint="eastAsia"/>
          <w:sz w:val="32"/>
          <w:szCs w:val="32"/>
        </w:rPr>
        <w:t>信厅创业</w:t>
      </w:r>
      <w:proofErr w:type="gramEnd"/>
      <w:r w:rsidR="00936D10" w:rsidRPr="00C85770">
        <w:rPr>
          <w:rFonts w:ascii="仿宋_GB2312" w:eastAsia="仿宋_GB2312" w:hAnsi="仿宋" w:cs="黑体" w:hint="eastAsia"/>
          <w:sz w:val="32"/>
          <w:szCs w:val="32"/>
        </w:rPr>
        <w:t>孵化基地，基地入驻项目团队</w:t>
      </w:r>
      <w:r w:rsidR="00936D10" w:rsidRPr="002D6B2B">
        <w:rPr>
          <w:rFonts w:ascii="Times New Roman" w:eastAsia="仿宋_GB2312" w:hAnsi="Times New Roman" w:cs="Times New Roman" w:hint="eastAsia"/>
          <w:color w:val="000000" w:themeColor="text1"/>
          <w:kern w:val="0"/>
          <w:sz w:val="32"/>
          <w:szCs w:val="32"/>
        </w:rPr>
        <w:t>3</w:t>
      </w:r>
      <w:r w:rsidR="002D6B2B" w:rsidRPr="002D6B2B">
        <w:rPr>
          <w:rFonts w:ascii="Times New Roman" w:eastAsia="仿宋_GB2312" w:hAnsi="Times New Roman" w:cs="Times New Roman"/>
          <w:color w:val="000000" w:themeColor="text1"/>
          <w:kern w:val="0"/>
          <w:sz w:val="32"/>
          <w:szCs w:val="32"/>
        </w:rPr>
        <w:t>7</w:t>
      </w:r>
      <w:r w:rsidR="00936D10" w:rsidRPr="00C85770">
        <w:rPr>
          <w:rFonts w:ascii="仿宋_GB2312" w:eastAsia="仿宋_GB2312" w:hAnsi="仿宋" w:cs="黑体" w:hint="eastAsia"/>
          <w:sz w:val="32"/>
          <w:szCs w:val="32"/>
        </w:rPr>
        <w:t>个，在</w:t>
      </w:r>
      <w:proofErr w:type="gramStart"/>
      <w:r w:rsidR="00936D10" w:rsidRPr="00C85770">
        <w:rPr>
          <w:rFonts w:ascii="仿宋_GB2312" w:eastAsia="仿宋_GB2312" w:hAnsi="仿宋" w:cs="黑体" w:hint="eastAsia"/>
          <w:sz w:val="32"/>
          <w:szCs w:val="32"/>
        </w:rPr>
        <w:t>孵企业</w:t>
      </w:r>
      <w:proofErr w:type="gramEnd"/>
      <w:r w:rsidR="00936D10" w:rsidRPr="001D517C">
        <w:rPr>
          <w:rFonts w:ascii="Times New Roman" w:eastAsia="仿宋_GB2312" w:hAnsi="Times New Roman" w:cs="Times New Roman" w:hint="eastAsia"/>
          <w:kern w:val="0"/>
          <w:sz w:val="32"/>
          <w:szCs w:val="32"/>
        </w:rPr>
        <w:t>11</w:t>
      </w:r>
      <w:r w:rsidR="00936D10" w:rsidRPr="00C85770">
        <w:rPr>
          <w:rFonts w:ascii="仿宋_GB2312" w:eastAsia="仿宋_GB2312" w:hAnsi="仿宋" w:cs="黑体" w:hint="eastAsia"/>
          <w:sz w:val="32"/>
          <w:szCs w:val="32"/>
        </w:rPr>
        <w:t>家。学生</w:t>
      </w:r>
      <w:r w:rsidR="00936D10" w:rsidRPr="00C85770">
        <w:rPr>
          <w:rFonts w:ascii="仿宋_GB2312" w:eastAsia="仿宋_GB2312" w:hAnsi="楷体" w:cs="黑体" w:hint="eastAsia"/>
          <w:bCs/>
          <w:sz w:val="32"/>
          <w:szCs w:val="32"/>
        </w:rPr>
        <w:t>获学科竞赛奖</w:t>
      </w:r>
      <w:r w:rsidR="00936D10" w:rsidRPr="001D517C">
        <w:rPr>
          <w:rFonts w:ascii="Times New Roman" w:eastAsia="仿宋_GB2312" w:hAnsi="Times New Roman" w:cs="Times New Roman" w:hint="eastAsia"/>
          <w:kern w:val="0"/>
          <w:sz w:val="32"/>
          <w:szCs w:val="32"/>
        </w:rPr>
        <w:t>217</w:t>
      </w:r>
      <w:r w:rsidR="00936D10" w:rsidRPr="00C85770">
        <w:rPr>
          <w:rFonts w:ascii="仿宋_GB2312" w:eastAsia="仿宋_GB2312" w:hAnsi="楷体" w:cs="黑体" w:hint="eastAsia"/>
          <w:bCs/>
          <w:sz w:val="32"/>
          <w:szCs w:val="32"/>
        </w:rPr>
        <w:t>项，其中国家级</w:t>
      </w:r>
      <w:r w:rsidR="00936D10" w:rsidRPr="001D517C">
        <w:rPr>
          <w:rFonts w:ascii="Times New Roman" w:eastAsia="仿宋_GB2312" w:hAnsi="Times New Roman" w:cs="Times New Roman" w:hint="eastAsia"/>
          <w:kern w:val="0"/>
          <w:sz w:val="32"/>
          <w:szCs w:val="32"/>
        </w:rPr>
        <w:t>23</w:t>
      </w:r>
      <w:r w:rsidR="00936D10" w:rsidRPr="00C85770">
        <w:rPr>
          <w:rFonts w:ascii="仿宋_GB2312" w:eastAsia="仿宋_GB2312" w:hAnsi="楷体" w:cs="黑体" w:hint="eastAsia"/>
          <w:bCs/>
          <w:sz w:val="32"/>
          <w:szCs w:val="32"/>
        </w:rPr>
        <w:t>项，优秀组织奖</w:t>
      </w:r>
      <w:r w:rsidR="00936D10" w:rsidRPr="001D517C">
        <w:rPr>
          <w:rFonts w:ascii="Times New Roman" w:eastAsia="仿宋_GB2312" w:hAnsi="Times New Roman" w:cs="Times New Roman" w:hint="eastAsia"/>
          <w:kern w:val="0"/>
          <w:sz w:val="32"/>
          <w:szCs w:val="32"/>
        </w:rPr>
        <w:t>7</w:t>
      </w:r>
      <w:r w:rsidR="00936D10" w:rsidRPr="00C85770">
        <w:rPr>
          <w:rFonts w:ascii="仿宋_GB2312" w:eastAsia="仿宋_GB2312" w:hAnsi="楷体" w:cs="黑体" w:hint="eastAsia"/>
          <w:bCs/>
          <w:sz w:val="32"/>
          <w:szCs w:val="32"/>
        </w:rPr>
        <w:t>项。通过工作坊、专题培训、教学竞赛等，切实提高教师教学能力，获省级以上教学竞赛奖</w:t>
      </w:r>
      <w:r w:rsidR="00936D10" w:rsidRPr="001D517C">
        <w:rPr>
          <w:rFonts w:ascii="Times New Roman" w:eastAsia="仿宋_GB2312" w:hAnsi="Times New Roman" w:cs="Times New Roman" w:hint="eastAsia"/>
          <w:kern w:val="0"/>
          <w:sz w:val="32"/>
          <w:szCs w:val="32"/>
        </w:rPr>
        <w:t>35</w:t>
      </w:r>
      <w:r w:rsidR="00936D10" w:rsidRPr="00C85770">
        <w:rPr>
          <w:rFonts w:ascii="仿宋_GB2312" w:eastAsia="仿宋_GB2312" w:hAnsi="楷体" w:cs="黑体" w:hint="eastAsia"/>
          <w:bCs/>
          <w:sz w:val="32"/>
          <w:szCs w:val="32"/>
        </w:rPr>
        <w:t>人次，其中获第九届全国医学院校青年教师教学基本功比赛二等奖</w:t>
      </w:r>
      <w:r w:rsidR="00936D10" w:rsidRPr="001D517C">
        <w:rPr>
          <w:rFonts w:ascii="Times New Roman" w:eastAsia="仿宋_GB2312" w:hAnsi="Times New Roman" w:cs="Times New Roman" w:hint="eastAsia"/>
          <w:kern w:val="0"/>
          <w:sz w:val="32"/>
          <w:szCs w:val="32"/>
        </w:rPr>
        <w:t>1</w:t>
      </w:r>
      <w:r w:rsidR="00936D10" w:rsidRPr="00C85770">
        <w:rPr>
          <w:rFonts w:ascii="仿宋_GB2312" w:eastAsia="仿宋_GB2312" w:hAnsi="楷体" w:cs="黑体" w:hint="eastAsia"/>
          <w:bCs/>
          <w:sz w:val="32"/>
          <w:szCs w:val="32"/>
        </w:rPr>
        <w:t>人、首届吉林省本科高校智慧课堂教学创新大赛二等奖</w:t>
      </w:r>
      <w:r w:rsidR="00936D10" w:rsidRPr="001D517C">
        <w:rPr>
          <w:rFonts w:ascii="Times New Roman" w:eastAsia="仿宋_GB2312" w:hAnsi="Times New Roman" w:cs="Times New Roman" w:hint="eastAsia"/>
          <w:kern w:val="0"/>
          <w:sz w:val="32"/>
          <w:szCs w:val="32"/>
        </w:rPr>
        <w:t>1</w:t>
      </w:r>
      <w:r w:rsidR="00936D10" w:rsidRPr="00C85770">
        <w:rPr>
          <w:rFonts w:ascii="仿宋_GB2312" w:eastAsia="仿宋_GB2312" w:hAnsi="楷体" w:cs="黑体" w:hint="eastAsia"/>
          <w:bCs/>
          <w:sz w:val="32"/>
          <w:szCs w:val="32"/>
        </w:rPr>
        <w:t>人。</w:t>
      </w:r>
    </w:p>
    <w:p w:rsidR="00106455" w:rsidRDefault="00924C00" w:rsidP="001D517C">
      <w:pPr>
        <w:spacing w:line="600" w:lineRule="exact"/>
        <w:ind w:firstLineChars="200" w:firstLine="624"/>
        <w:rPr>
          <w:rFonts w:ascii="仿宋_GB2312" w:eastAsia="仿宋_GB2312" w:hAnsi="仿宋" w:cs="仿宋"/>
          <w:color w:val="000000" w:themeColor="text1"/>
          <w:sz w:val="32"/>
          <w:szCs w:val="32"/>
        </w:rPr>
      </w:pPr>
      <w:r>
        <w:rPr>
          <w:rFonts w:ascii="仿宋_GB2312" w:eastAsia="仿宋_GB2312" w:hAnsi="黑体" w:cs="宋体" w:hint="eastAsia"/>
          <w:b/>
          <w:bCs/>
          <w:kern w:val="0"/>
          <w:sz w:val="32"/>
          <w:szCs w:val="32"/>
        </w:rPr>
        <w:t>——</w:t>
      </w:r>
      <w:r w:rsidR="00015273" w:rsidRPr="00C85770">
        <w:rPr>
          <w:rFonts w:ascii="仿宋_GB2312" w:eastAsia="仿宋_GB2312" w:hAnsi="黑体" w:cs="宋体" w:hint="eastAsia"/>
          <w:b/>
          <w:bCs/>
          <w:kern w:val="0"/>
          <w:sz w:val="32"/>
          <w:szCs w:val="32"/>
        </w:rPr>
        <w:t>国际教育与继续教育持续开展。</w:t>
      </w:r>
      <w:r w:rsidR="00015273" w:rsidRPr="00C85770">
        <w:rPr>
          <w:rFonts w:ascii="仿宋_GB2312" w:eastAsia="仿宋_GB2312" w:hAnsi="仿宋" w:cs="仿宋" w:hint="eastAsia"/>
          <w:sz w:val="32"/>
          <w:szCs w:val="32"/>
        </w:rPr>
        <w:t>加强国际合作，与荷兰</w:t>
      </w:r>
      <w:r w:rsidR="00015273" w:rsidRPr="00A34484">
        <w:rPr>
          <w:rFonts w:ascii="Times New Roman" w:eastAsia="仿宋_GB2312" w:hAnsi="Times New Roman" w:cs="Times New Roman"/>
          <w:sz w:val="32"/>
          <w:szCs w:val="32"/>
        </w:rPr>
        <w:t>THIM</w:t>
      </w:r>
      <w:r w:rsidR="00015273" w:rsidRPr="00C85770">
        <w:rPr>
          <w:rFonts w:ascii="仿宋_GB2312" w:eastAsia="仿宋_GB2312" w:hAnsi="仿宋" w:cs="仿宋" w:hint="eastAsia"/>
          <w:sz w:val="32"/>
          <w:szCs w:val="32"/>
        </w:rPr>
        <w:t>大学、白俄罗斯国家科学院</w:t>
      </w:r>
      <w:r w:rsidR="0044429F">
        <w:rPr>
          <w:rFonts w:ascii="仿宋_GB2312" w:eastAsia="仿宋_GB2312" w:hAnsi="仿宋" w:cs="仿宋" w:hint="eastAsia"/>
          <w:sz w:val="32"/>
          <w:szCs w:val="32"/>
        </w:rPr>
        <w:t>签订</w:t>
      </w:r>
      <w:r w:rsidR="00015273" w:rsidRPr="00C85770">
        <w:rPr>
          <w:rFonts w:ascii="仿宋_GB2312" w:eastAsia="仿宋_GB2312" w:hAnsi="仿宋" w:cs="仿宋" w:hint="eastAsia"/>
          <w:sz w:val="32"/>
          <w:szCs w:val="32"/>
        </w:rPr>
        <w:t>合作协议；</w:t>
      </w:r>
      <w:r w:rsidR="0044429F">
        <w:rPr>
          <w:rFonts w:ascii="仿宋_GB2312" w:eastAsia="仿宋_GB2312" w:hAnsi="仿宋" w:cs="仿宋" w:hint="eastAsia"/>
          <w:sz w:val="32"/>
          <w:szCs w:val="32"/>
        </w:rPr>
        <w:t>成功获批</w:t>
      </w:r>
      <w:r w:rsidR="005C5805">
        <w:rPr>
          <w:rFonts w:ascii="仿宋_GB2312" w:eastAsia="仿宋_GB2312" w:hAnsi="仿宋" w:cs="仿宋" w:hint="eastAsia"/>
          <w:sz w:val="32"/>
          <w:szCs w:val="32"/>
        </w:rPr>
        <w:t>教育部</w:t>
      </w:r>
      <w:r w:rsidR="0044429F">
        <w:rPr>
          <w:rFonts w:ascii="仿宋_GB2312" w:eastAsia="仿宋_GB2312" w:hAnsi="仿宋" w:cs="仿宋" w:hint="eastAsia"/>
          <w:sz w:val="32"/>
          <w:szCs w:val="32"/>
        </w:rPr>
        <w:t>中外合作办学项目（</w:t>
      </w:r>
      <w:r w:rsidR="0044429F" w:rsidRPr="00C85770">
        <w:rPr>
          <w:rFonts w:ascii="仿宋_GB2312" w:eastAsia="仿宋_GB2312" w:hAnsi="仿宋" w:cs="仿宋" w:hint="eastAsia"/>
          <w:sz w:val="32"/>
          <w:szCs w:val="32"/>
        </w:rPr>
        <w:t>与韩国建阳大学合作</w:t>
      </w:r>
      <w:r w:rsidR="0044429F">
        <w:rPr>
          <w:rFonts w:ascii="仿宋_GB2312" w:eastAsia="仿宋_GB2312" w:hAnsi="仿宋" w:cs="仿宋" w:hint="eastAsia"/>
          <w:sz w:val="32"/>
          <w:szCs w:val="32"/>
        </w:rPr>
        <w:t>开办</w:t>
      </w:r>
      <w:r w:rsidR="0044429F" w:rsidRPr="00C85770">
        <w:rPr>
          <w:rFonts w:ascii="仿宋_GB2312" w:eastAsia="仿宋_GB2312" w:hAnsi="仿宋" w:cs="仿宋" w:hint="eastAsia"/>
          <w:sz w:val="32"/>
          <w:szCs w:val="32"/>
        </w:rPr>
        <w:t>生物制药专业</w:t>
      </w:r>
      <w:r w:rsidR="0044429F">
        <w:rPr>
          <w:rFonts w:ascii="仿宋_GB2312" w:eastAsia="仿宋_GB2312" w:hAnsi="仿宋" w:cs="仿宋" w:hint="eastAsia"/>
          <w:sz w:val="32"/>
          <w:szCs w:val="32"/>
        </w:rPr>
        <w:t>），实现历史性突破</w:t>
      </w:r>
      <w:r w:rsidR="00015273" w:rsidRPr="00C85770">
        <w:rPr>
          <w:rFonts w:ascii="仿宋_GB2312" w:eastAsia="仿宋_GB2312" w:hAnsi="仿宋" w:cs="仿宋" w:hint="eastAsia"/>
          <w:sz w:val="32"/>
          <w:szCs w:val="32"/>
        </w:rPr>
        <w:t>；与日本国</w:t>
      </w:r>
      <w:proofErr w:type="gramStart"/>
      <w:r w:rsidR="00015273" w:rsidRPr="00C85770">
        <w:rPr>
          <w:rFonts w:ascii="仿宋_GB2312" w:eastAsia="仿宋_GB2312" w:hAnsi="仿宋" w:cs="仿宋" w:hint="eastAsia"/>
          <w:sz w:val="32"/>
          <w:szCs w:val="32"/>
        </w:rPr>
        <w:t>际医疗</w:t>
      </w:r>
      <w:proofErr w:type="gramEnd"/>
      <w:r w:rsidR="00015273" w:rsidRPr="00C85770">
        <w:rPr>
          <w:rFonts w:ascii="仿宋_GB2312" w:eastAsia="仿宋_GB2312" w:hAnsi="仿宋" w:cs="仿宋" w:hint="eastAsia"/>
          <w:sz w:val="32"/>
          <w:szCs w:val="32"/>
        </w:rPr>
        <w:t>福祉人</w:t>
      </w:r>
      <w:r w:rsidR="0066293D">
        <w:rPr>
          <w:rFonts w:ascii="仿宋_GB2312" w:eastAsia="仿宋_GB2312" w:hAnsi="仿宋" w:cs="仿宋" w:hint="eastAsia"/>
          <w:sz w:val="32"/>
          <w:szCs w:val="32"/>
        </w:rPr>
        <w:t>才</w:t>
      </w:r>
      <w:r w:rsidR="00015273" w:rsidRPr="00C85770">
        <w:rPr>
          <w:rFonts w:ascii="仿宋_GB2312" w:eastAsia="仿宋_GB2312" w:hAnsi="仿宋" w:cs="仿宋" w:hint="eastAsia"/>
          <w:sz w:val="32"/>
          <w:szCs w:val="32"/>
        </w:rPr>
        <w:t>育</w:t>
      </w:r>
      <w:proofErr w:type="gramStart"/>
      <w:r w:rsidR="00015273" w:rsidRPr="00C85770">
        <w:rPr>
          <w:rFonts w:ascii="仿宋_GB2312" w:eastAsia="仿宋_GB2312" w:hAnsi="仿宋" w:cs="仿宋" w:hint="eastAsia"/>
          <w:sz w:val="32"/>
          <w:szCs w:val="32"/>
        </w:rPr>
        <w:t>成机构</w:t>
      </w:r>
      <w:proofErr w:type="gramEnd"/>
      <w:r w:rsidR="00015273" w:rsidRPr="00C85770">
        <w:rPr>
          <w:rFonts w:ascii="仿宋_GB2312" w:eastAsia="仿宋_GB2312" w:hAnsi="仿宋" w:cs="仿宋" w:hint="eastAsia"/>
          <w:sz w:val="32"/>
          <w:szCs w:val="32"/>
        </w:rPr>
        <w:t>合作，</w:t>
      </w:r>
      <w:r w:rsidR="00015273" w:rsidRPr="00924C00">
        <w:rPr>
          <w:rFonts w:ascii="Times New Roman" w:eastAsia="仿宋_GB2312" w:hAnsi="Times New Roman" w:cs="Times New Roman"/>
          <w:sz w:val="32"/>
          <w:szCs w:val="32"/>
        </w:rPr>
        <w:t>3</w:t>
      </w:r>
      <w:r w:rsidR="00015273" w:rsidRPr="00C85770">
        <w:rPr>
          <w:rFonts w:ascii="仿宋_GB2312" w:eastAsia="仿宋_GB2312" w:hAnsi="仿宋" w:cs="仿宋" w:hint="eastAsia"/>
          <w:sz w:val="32"/>
          <w:szCs w:val="32"/>
        </w:rPr>
        <w:t>名护理</w:t>
      </w:r>
      <w:r w:rsidR="006A154F" w:rsidRPr="00C85770">
        <w:rPr>
          <w:rFonts w:ascii="仿宋_GB2312" w:eastAsia="仿宋_GB2312" w:hAnsi="仿宋" w:cs="仿宋" w:hint="eastAsia"/>
          <w:sz w:val="32"/>
          <w:szCs w:val="32"/>
        </w:rPr>
        <w:t>专业</w:t>
      </w:r>
      <w:r w:rsidR="00015273" w:rsidRPr="00C85770">
        <w:rPr>
          <w:rFonts w:ascii="仿宋_GB2312" w:eastAsia="仿宋_GB2312" w:hAnsi="仿宋" w:cs="仿宋" w:hint="eastAsia"/>
          <w:sz w:val="32"/>
          <w:szCs w:val="32"/>
        </w:rPr>
        <w:t>毕业生赴日本就业</w:t>
      </w:r>
      <w:r w:rsidR="00106455" w:rsidRPr="00C85770">
        <w:rPr>
          <w:rFonts w:ascii="仿宋_GB2312" w:eastAsia="仿宋_GB2312" w:hAnsi="仿宋" w:cs="仿宋" w:hint="eastAsia"/>
          <w:sz w:val="32"/>
          <w:szCs w:val="32"/>
        </w:rPr>
        <w:t>。</w:t>
      </w:r>
      <w:r w:rsidR="006A154F" w:rsidRPr="00C85770">
        <w:rPr>
          <w:rFonts w:ascii="仿宋_GB2312" w:eastAsia="仿宋_GB2312" w:hAnsi="仿宋" w:cs="仿宋" w:hint="eastAsia"/>
          <w:sz w:val="32"/>
          <w:szCs w:val="32"/>
        </w:rPr>
        <w:t>留学生教育管理更趋规范，</w:t>
      </w:r>
      <w:r w:rsidR="00106455" w:rsidRPr="00C85770">
        <w:rPr>
          <w:rFonts w:ascii="仿宋_GB2312" w:eastAsia="仿宋_GB2312" w:hAnsi="仿宋" w:cs="仿宋" w:hint="eastAsia"/>
          <w:sz w:val="32"/>
          <w:szCs w:val="32"/>
        </w:rPr>
        <w:t>受到上级部门高度认可。继续教育与培训发展态势良好，出台继续教育学籍管理规定等规章制度，修订了培养方案和教学大纲。建立了函授站专项检查制度，通过省教育厅实地复核调研，备案省</w:t>
      </w:r>
      <w:proofErr w:type="gramStart"/>
      <w:r w:rsidR="00106455" w:rsidRPr="00C85770">
        <w:rPr>
          <w:rFonts w:ascii="仿宋_GB2312" w:eastAsia="仿宋_GB2312" w:hAnsi="仿宋" w:cs="仿宋" w:hint="eastAsia"/>
          <w:sz w:val="32"/>
          <w:szCs w:val="32"/>
        </w:rPr>
        <w:t>内函授站</w:t>
      </w:r>
      <w:r w:rsidR="00106455" w:rsidRPr="001D517C">
        <w:rPr>
          <w:rFonts w:ascii="Times New Roman" w:eastAsia="仿宋_GB2312" w:hAnsi="Times New Roman" w:cs="Times New Roman" w:hint="eastAsia"/>
          <w:kern w:val="0"/>
          <w:sz w:val="32"/>
          <w:szCs w:val="32"/>
        </w:rPr>
        <w:t>8</w:t>
      </w:r>
      <w:r w:rsidR="00106455" w:rsidRPr="00C85770">
        <w:rPr>
          <w:rFonts w:ascii="仿宋_GB2312" w:eastAsia="仿宋_GB2312" w:hAnsi="仿宋" w:cs="仿宋" w:hint="eastAsia"/>
          <w:sz w:val="32"/>
          <w:szCs w:val="32"/>
        </w:rPr>
        <w:t>个</w:t>
      </w:r>
      <w:proofErr w:type="gramEnd"/>
      <w:r w:rsidR="00106455" w:rsidRPr="00C85770">
        <w:rPr>
          <w:rFonts w:ascii="仿宋_GB2312" w:eastAsia="仿宋_GB2312" w:hAnsi="仿宋" w:cs="仿宋" w:hint="eastAsia"/>
          <w:sz w:val="32"/>
          <w:szCs w:val="32"/>
        </w:rPr>
        <w:t>。</w:t>
      </w:r>
      <w:r w:rsidR="00106455" w:rsidRPr="00B269BE">
        <w:rPr>
          <w:rFonts w:ascii="Times New Roman" w:eastAsia="仿宋_GB2312" w:hAnsi="Times New Roman" w:cs="Times New Roman" w:hint="eastAsia"/>
          <w:color w:val="000000" w:themeColor="text1"/>
          <w:kern w:val="0"/>
          <w:sz w:val="32"/>
          <w:szCs w:val="32"/>
        </w:rPr>
        <w:t>2019</w:t>
      </w:r>
      <w:r w:rsidR="00106455" w:rsidRPr="00B269BE">
        <w:rPr>
          <w:rFonts w:ascii="仿宋_GB2312" w:eastAsia="仿宋_GB2312" w:hAnsi="仿宋" w:cs="仿宋" w:hint="eastAsia"/>
          <w:color w:val="000000" w:themeColor="text1"/>
          <w:sz w:val="32"/>
          <w:szCs w:val="32"/>
        </w:rPr>
        <w:t>年招收高等学历继续教育学生</w:t>
      </w:r>
      <w:r w:rsidR="00106455" w:rsidRPr="00B269BE">
        <w:rPr>
          <w:rFonts w:ascii="Times New Roman" w:eastAsia="仿宋_GB2312" w:hAnsi="Times New Roman" w:cs="Times New Roman" w:hint="eastAsia"/>
          <w:color w:val="000000" w:themeColor="text1"/>
          <w:kern w:val="0"/>
          <w:sz w:val="32"/>
          <w:szCs w:val="32"/>
        </w:rPr>
        <w:t>2123</w:t>
      </w:r>
      <w:r w:rsidR="00106455" w:rsidRPr="00B269BE">
        <w:rPr>
          <w:rFonts w:ascii="仿宋_GB2312" w:eastAsia="仿宋_GB2312" w:hAnsi="仿宋" w:cs="仿宋" w:hint="eastAsia"/>
          <w:color w:val="000000" w:themeColor="text1"/>
          <w:sz w:val="32"/>
          <w:szCs w:val="32"/>
        </w:rPr>
        <w:t>人，</w:t>
      </w:r>
      <w:r w:rsidR="00D17873" w:rsidRPr="00B269BE">
        <w:rPr>
          <w:rFonts w:ascii="仿宋_GB2312" w:eastAsia="仿宋_GB2312" w:hAnsi="仿宋" w:cs="仿宋" w:hint="eastAsia"/>
          <w:color w:val="000000" w:themeColor="text1"/>
          <w:sz w:val="32"/>
          <w:szCs w:val="32"/>
        </w:rPr>
        <w:t>录取</w:t>
      </w:r>
      <w:r w:rsidR="00106455" w:rsidRPr="00B269BE">
        <w:rPr>
          <w:rFonts w:ascii="Times New Roman" w:eastAsia="仿宋_GB2312" w:hAnsi="Times New Roman" w:cs="Times New Roman" w:hint="eastAsia"/>
          <w:color w:val="000000" w:themeColor="text1"/>
          <w:kern w:val="0"/>
          <w:sz w:val="32"/>
          <w:szCs w:val="32"/>
        </w:rPr>
        <w:t>2020</w:t>
      </w:r>
      <w:r w:rsidR="00106455" w:rsidRPr="00B269BE">
        <w:rPr>
          <w:rFonts w:ascii="仿宋_GB2312" w:eastAsia="仿宋_GB2312" w:hAnsi="仿宋" w:cs="仿宋" w:hint="eastAsia"/>
          <w:color w:val="000000" w:themeColor="text1"/>
          <w:sz w:val="32"/>
          <w:szCs w:val="32"/>
        </w:rPr>
        <w:t>级新</w:t>
      </w:r>
      <w:r w:rsidR="00106455" w:rsidRPr="00B269BE">
        <w:rPr>
          <w:rFonts w:ascii="仿宋_GB2312" w:eastAsia="仿宋_GB2312" w:hAnsi="仿宋" w:cs="仿宋" w:hint="eastAsia"/>
          <w:color w:val="000000" w:themeColor="text1"/>
          <w:sz w:val="32"/>
          <w:szCs w:val="32"/>
        </w:rPr>
        <w:lastRenderedPageBreak/>
        <w:t>生</w:t>
      </w:r>
      <w:r w:rsidR="00106455" w:rsidRPr="00B269BE">
        <w:rPr>
          <w:rFonts w:ascii="Times New Roman" w:eastAsia="仿宋_GB2312" w:hAnsi="Times New Roman" w:cs="Times New Roman" w:hint="eastAsia"/>
          <w:color w:val="000000" w:themeColor="text1"/>
          <w:kern w:val="0"/>
          <w:sz w:val="32"/>
          <w:szCs w:val="32"/>
        </w:rPr>
        <w:t>3219</w:t>
      </w:r>
      <w:r w:rsidR="00106455" w:rsidRPr="00B269BE">
        <w:rPr>
          <w:rFonts w:ascii="仿宋_GB2312" w:eastAsia="仿宋_GB2312" w:hAnsi="仿宋" w:cs="仿宋" w:hint="eastAsia"/>
          <w:color w:val="000000" w:themeColor="text1"/>
          <w:sz w:val="32"/>
          <w:szCs w:val="32"/>
        </w:rPr>
        <w:t>人。</w:t>
      </w:r>
    </w:p>
    <w:p w:rsidR="00FB356E" w:rsidRPr="00A46496" w:rsidRDefault="00FB356E" w:rsidP="00FB356E">
      <w:pPr>
        <w:widowControl/>
        <w:spacing w:line="600" w:lineRule="exact"/>
        <w:ind w:firstLine="630"/>
        <w:jc w:val="left"/>
        <w:rPr>
          <w:rFonts w:ascii="仿宋_GB2312" w:eastAsia="仿宋_GB2312" w:hAnsi="仿宋" w:cs="黑体"/>
          <w:sz w:val="32"/>
          <w:szCs w:val="32"/>
        </w:rPr>
      </w:pPr>
      <w:r>
        <w:rPr>
          <w:rFonts w:ascii="仿宋_GB2312" w:eastAsia="仿宋_GB2312" w:hAnsi="仿宋" w:cs="黑体" w:hint="eastAsia"/>
          <w:b/>
          <w:bCs/>
          <w:sz w:val="32"/>
          <w:szCs w:val="32"/>
        </w:rPr>
        <w:t>——</w:t>
      </w:r>
      <w:r w:rsidRPr="00C85770">
        <w:rPr>
          <w:rFonts w:ascii="仿宋_GB2312" w:eastAsia="仿宋_GB2312" w:hAnsi="仿宋" w:cs="黑体" w:hint="eastAsia"/>
          <w:b/>
          <w:bCs/>
          <w:sz w:val="32"/>
          <w:szCs w:val="32"/>
        </w:rPr>
        <w:t>阳光招生持续推进。</w:t>
      </w:r>
      <w:r w:rsidRPr="001D517C">
        <w:rPr>
          <w:rFonts w:ascii="Times New Roman" w:eastAsia="仿宋_GB2312" w:hAnsi="Times New Roman" w:cs="Times New Roman" w:hint="eastAsia"/>
          <w:kern w:val="0"/>
          <w:sz w:val="32"/>
          <w:szCs w:val="32"/>
        </w:rPr>
        <w:t>2019</w:t>
      </w:r>
      <w:r w:rsidRPr="00C85770">
        <w:rPr>
          <w:rFonts w:ascii="仿宋_GB2312" w:eastAsia="仿宋_GB2312" w:hAnsi="仿宋" w:cs="黑体" w:hint="eastAsia"/>
          <w:sz w:val="32"/>
          <w:szCs w:val="32"/>
        </w:rPr>
        <w:t>年面向</w:t>
      </w:r>
      <w:r w:rsidRPr="001D517C">
        <w:rPr>
          <w:rFonts w:ascii="Times New Roman" w:eastAsia="仿宋_GB2312" w:hAnsi="Times New Roman" w:cs="Times New Roman" w:hint="eastAsia"/>
          <w:kern w:val="0"/>
          <w:sz w:val="32"/>
          <w:szCs w:val="32"/>
        </w:rPr>
        <w:t>26</w:t>
      </w:r>
      <w:r w:rsidRPr="00C85770">
        <w:rPr>
          <w:rFonts w:ascii="仿宋_GB2312" w:eastAsia="仿宋_GB2312" w:hAnsi="仿宋" w:cs="黑体" w:hint="eastAsia"/>
          <w:sz w:val="32"/>
          <w:szCs w:val="32"/>
        </w:rPr>
        <w:t>个省（自治区、直辖市）录取新生</w:t>
      </w:r>
      <w:r w:rsidRPr="001D517C">
        <w:rPr>
          <w:rFonts w:ascii="Times New Roman" w:eastAsia="仿宋_GB2312" w:hAnsi="Times New Roman" w:cs="Times New Roman" w:hint="eastAsia"/>
          <w:kern w:val="0"/>
          <w:sz w:val="32"/>
          <w:szCs w:val="32"/>
        </w:rPr>
        <w:t>2740</w:t>
      </w:r>
      <w:r w:rsidRPr="00C85770">
        <w:rPr>
          <w:rFonts w:ascii="仿宋_GB2312" w:eastAsia="仿宋_GB2312" w:hAnsi="仿宋" w:cs="黑体" w:hint="eastAsia"/>
          <w:sz w:val="32"/>
          <w:szCs w:val="32"/>
        </w:rPr>
        <w:t>人，招生规模创历史新高，学校理科本科录取平均分高出省控线</w:t>
      </w:r>
      <w:r w:rsidRPr="001D517C">
        <w:rPr>
          <w:rFonts w:ascii="Times New Roman" w:eastAsia="仿宋_GB2312" w:hAnsi="Times New Roman" w:cs="Times New Roman" w:hint="eastAsia"/>
          <w:kern w:val="0"/>
          <w:sz w:val="32"/>
          <w:szCs w:val="32"/>
        </w:rPr>
        <w:t>102</w:t>
      </w:r>
      <w:r w:rsidRPr="00C85770">
        <w:rPr>
          <w:rFonts w:ascii="仿宋_GB2312" w:eastAsia="仿宋_GB2312" w:hAnsi="仿宋" w:cs="黑体" w:hint="eastAsia"/>
          <w:sz w:val="32"/>
          <w:szCs w:val="32"/>
        </w:rPr>
        <w:t>分，专科录取平均分高出省控线</w:t>
      </w:r>
      <w:r w:rsidRPr="001D517C">
        <w:rPr>
          <w:rFonts w:ascii="Times New Roman" w:eastAsia="仿宋_GB2312" w:hAnsi="Times New Roman" w:cs="Times New Roman" w:hint="eastAsia"/>
          <w:kern w:val="0"/>
          <w:sz w:val="32"/>
          <w:szCs w:val="32"/>
        </w:rPr>
        <w:t>230</w:t>
      </w:r>
      <w:r w:rsidRPr="00C85770">
        <w:rPr>
          <w:rFonts w:ascii="仿宋_GB2312" w:eastAsia="仿宋_GB2312" w:hAnsi="仿宋" w:cs="黑体" w:hint="eastAsia"/>
          <w:sz w:val="32"/>
          <w:szCs w:val="32"/>
        </w:rPr>
        <w:t>分，院校</w:t>
      </w:r>
      <w:proofErr w:type="gramStart"/>
      <w:r w:rsidRPr="00C85770">
        <w:rPr>
          <w:rFonts w:ascii="仿宋_GB2312" w:eastAsia="仿宋_GB2312" w:hAnsi="仿宋" w:cs="黑体" w:hint="eastAsia"/>
          <w:sz w:val="32"/>
          <w:szCs w:val="32"/>
        </w:rPr>
        <w:t>一</w:t>
      </w:r>
      <w:proofErr w:type="gramEnd"/>
      <w:r w:rsidRPr="00C85770">
        <w:rPr>
          <w:rFonts w:ascii="仿宋_GB2312" w:eastAsia="仿宋_GB2312" w:hAnsi="仿宋" w:cs="黑体" w:hint="eastAsia"/>
          <w:sz w:val="32"/>
          <w:szCs w:val="32"/>
        </w:rPr>
        <w:t>志愿录取率</w:t>
      </w:r>
      <w:r w:rsidRPr="001D517C">
        <w:rPr>
          <w:rFonts w:ascii="Times New Roman" w:eastAsia="仿宋_GB2312" w:hAnsi="Times New Roman" w:cs="Times New Roman" w:hint="eastAsia"/>
          <w:kern w:val="0"/>
          <w:sz w:val="32"/>
          <w:szCs w:val="32"/>
        </w:rPr>
        <w:t>95.38%</w:t>
      </w:r>
      <w:r w:rsidRPr="00C85770">
        <w:rPr>
          <w:rFonts w:ascii="仿宋_GB2312" w:eastAsia="仿宋_GB2312" w:hAnsi="仿宋" w:cs="黑体" w:hint="eastAsia"/>
          <w:sz w:val="32"/>
          <w:szCs w:val="32"/>
        </w:rPr>
        <w:t>，</w:t>
      </w:r>
      <w:r w:rsidRPr="001D517C">
        <w:rPr>
          <w:rFonts w:ascii="Times New Roman" w:eastAsia="仿宋_GB2312" w:hAnsi="Times New Roman" w:cs="Times New Roman" w:hint="eastAsia"/>
          <w:kern w:val="0"/>
          <w:sz w:val="32"/>
          <w:szCs w:val="32"/>
        </w:rPr>
        <w:t>8</w:t>
      </w:r>
      <w:r w:rsidRPr="00C85770">
        <w:rPr>
          <w:rFonts w:ascii="仿宋_GB2312" w:eastAsia="仿宋_GB2312" w:hAnsi="仿宋" w:cs="黑体" w:hint="eastAsia"/>
          <w:sz w:val="32"/>
          <w:szCs w:val="32"/>
        </w:rPr>
        <w:t>个专业院校</w:t>
      </w:r>
      <w:proofErr w:type="gramStart"/>
      <w:r w:rsidRPr="00C85770">
        <w:rPr>
          <w:rFonts w:ascii="仿宋_GB2312" w:eastAsia="仿宋_GB2312" w:hAnsi="仿宋" w:cs="黑体" w:hint="eastAsia"/>
          <w:sz w:val="32"/>
          <w:szCs w:val="32"/>
        </w:rPr>
        <w:t>一</w:t>
      </w:r>
      <w:proofErr w:type="gramEnd"/>
      <w:r w:rsidRPr="00C85770">
        <w:rPr>
          <w:rFonts w:ascii="仿宋_GB2312" w:eastAsia="仿宋_GB2312" w:hAnsi="仿宋" w:cs="黑体" w:hint="eastAsia"/>
          <w:sz w:val="32"/>
          <w:szCs w:val="32"/>
        </w:rPr>
        <w:t>志愿录取率</w:t>
      </w:r>
      <w:r w:rsidRPr="001D517C">
        <w:rPr>
          <w:rFonts w:ascii="Times New Roman" w:eastAsia="仿宋_GB2312" w:hAnsi="Times New Roman" w:cs="Times New Roman" w:hint="eastAsia"/>
          <w:kern w:val="0"/>
          <w:sz w:val="32"/>
          <w:szCs w:val="32"/>
        </w:rPr>
        <w:t>100%</w:t>
      </w:r>
      <w:r w:rsidRPr="00C85770">
        <w:rPr>
          <w:rFonts w:ascii="仿宋_GB2312" w:eastAsia="仿宋_GB2312" w:hAnsi="仿宋" w:cs="黑体" w:hint="eastAsia"/>
          <w:sz w:val="32"/>
          <w:szCs w:val="32"/>
        </w:rPr>
        <w:t>。</w:t>
      </w:r>
      <w:r w:rsidRPr="00A46496">
        <w:rPr>
          <w:rFonts w:ascii="仿宋_GB2312" w:eastAsia="仿宋_GB2312" w:hAnsi="仿宋" w:cs="仿宋" w:hint="eastAsia"/>
          <w:bCs/>
          <w:sz w:val="32"/>
          <w:szCs w:val="32"/>
        </w:rPr>
        <w:t>新生报到</w:t>
      </w:r>
      <w:r w:rsidRPr="00A46496">
        <w:rPr>
          <w:rFonts w:ascii="Times New Roman" w:eastAsia="仿宋_GB2312" w:hAnsi="Times New Roman" w:cs="Times New Roman"/>
          <w:bCs/>
          <w:sz w:val="32"/>
          <w:szCs w:val="32"/>
        </w:rPr>
        <w:t>2568</w:t>
      </w:r>
      <w:r w:rsidRPr="00A46496">
        <w:rPr>
          <w:rFonts w:ascii="仿宋_GB2312" w:eastAsia="仿宋_GB2312" w:hAnsi="仿宋" w:cs="仿宋" w:hint="eastAsia"/>
          <w:bCs/>
          <w:sz w:val="32"/>
          <w:szCs w:val="32"/>
        </w:rPr>
        <w:t>人，报到率</w:t>
      </w:r>
      <w:r w:rsidRPr="00A46496">
        <w:rPr>
          <w:rFonts w:ascii="Times New Roman" w:eastAsia="仿宋_GB2312" w:hAnsi="Times New Roman" w:cs="Times New Roman"/>
          <w:bCs/>
          <w:sz w:val="32"/>
          <w:szCs w:val="32"/>
        </w:rPr>
        <w:t>93.72%</w:t>
      </w:r>
    </w:p>
    <w:p w:rsidR="00FB356E" w:rsidRPr="00FB356E" w:rsidRDefault="00FB356E" w:rsidP="00FB356E">
      <w:pPr>
        <w:spacing w:line="600" w:lineRule="exact"/>
        <w:ind w:firstLine="643"/>
        <w:rPr>
          <w:rFonts w:ascii="仿宋_GB2312" w:eastAsia="仿宋_GB2312" w:hAnsi="仿宋" w:cs="黑体"/>
          <w:sz w:val="32"/>
          <w:szCs w:val="32"/>
        </w:rPr>
      </w:pPr>
      <w:r>
        <w:rPr>
          <w:rFonts w:ascii="仿宋_GB2312" w:eastAsia="仿宋_GB2312" w:hAnsi="仿宋" w:cs="黑体" w:hint="eastAsia"/>
          <w:b/>
          <w:bCs/>
          <w:sz w:val="32"/>
          <w:szCs w:val="32"/>
        </w:rPr>
        <w:t>——</w:t>
      </w:r>
      <w:r w:rsidRPr="00C85770">
        <w:rPr>
          <w:rFonts w:ascii="仿宋_GB2312" w:eastAsia="仿宋_GB2312" w:hAnsi="仿宋" w:cs="黑体" w:hint="eastAsia"/>
          <w:b/>
          <w:bCs/>
          <w:sz w:val="32"/>
          <w:szCs w:val="32"/>
        </w:rPr>
        <w:t>就业渠道进一步拓展。</w:t>
      </w:r>
      <w:r w:rsidRPr="00C85770">
        <w:rPr>
          <w:rFonts w:ascii="仿宋_GB2312" w:eastAsia="仿宋_GB2312" w:hAnsi="仿宋" w:cs="黑体" w:hint="eastAsia"/>
          <w:sz w:val="32"/>
          <w:szCs w:val="32"/>
        </w:rPr>
        <w:t>充分发挥“吉林医药学院就业云平台”作用，累计审核进驻用人单位</w:t>
      </w:r>
      <w:r w:rsidRPr="001D517C">
        <w:rPr>
          <w:rFonts w:ascii="Times New Roman" w:eastAsia="仿宋_GB2312" w:hAnsi="Times New Roman" w:cs="Times New Roman" w:hint="eastAsia"/>
          <w:kern w:val="0"/>
          <w:sz w:val="32"/>
          <w:szCs w:val="32"/>
        </w:rPr>
        <w:t>710</w:t>
      </w:r>
      <w:r w:rsidRPr="00C85770">
        <w:rPr>
          <w:rFonts w:ascii="仿宋_GB2312" w:eastAsia="仿宋_GB2312" w:hAnsi="仿宋" w:cs="黑体" w:hint="eastAsia"/>
          <w:sz w:val="32"/>
          <w:szCs w:val="32"/>
        </w:rPr>
        <w:t>家，发布在线招聘信息</w:t>
      </w:r>
      <w:r w:rsidRPr="001D517C">
        <w:rPr>
          <w:rFonts w:ascii="Times New Roman" w:eastAsia="仿宋_GB2312" w:hAnsi="Times New Roman" w:cs="Times New Roman" w:hint="eastAsia"/>
          <w:kern w:val="0"/>
          <w:sz w:val="32"/>
          <w:szCs w:val="32"/>
        </w:rPr>
        <w:t>7000</w:t>
      </w:r>
      <w:r w:rsidRPr="00C85770">
        <w:rPr>
          <w:rFonts w:ascii="仿宋_GB2312" w:eastAsia="仿宋_GB2312" w:hAnsi="仿宋" w:cs="黑体" w:hint="eastAsia"/>
          <w:sz w:val="32"/>
          <w:szCs w:val="32"/>
        </w:rPr>
        <w:t>余条。探索实施“实习</w:t>
      </w:r>
      <w:r w:rsidR="0066293D">
        <w:rPr>
          <w:rFonts w:ascii="仿宋_GB2312" w:eastAsia="仿宋_GB2312" w:hAnsi="仿宋" w:cs="黑体" w:hint="eastAsia"/>
          <w:sz w:val="32"/>
          <w:szCs w:val="32"/>
        </w:rPr>
        <w:t>—</w:t>
      </w:r>
      <w:r w:rsidRPr="00C85770">
        <w:rPr>
          <w:rFonts w:ascii="仿宋_GB2312" w:eastAsia="仿宋_GB2312" w:hAnsi="仿宋" w:cs="黑体" w:hint="eastAsia"/>
          <w:sz w:val="32"/>
          <w:szCs w:val="32"/>
        </w:rPr>
        <w:t>就业”联动机制，新增就业基地</w:t>
      </w:r>
      <w:r w:rsidRPr="001D517C">
        <w:rPr>
          <w:rFonts w:ascii="Times New Roman" w:eastAsia="仿宋_GB2312" w:hAnsi="Times New Roman" w:cs="Times New Roman" w:hint="eastAsia"/>
          <w:kern w:val="0"/>
          <w:sz w:val="32"/>
          <w:szCs w:val="32"/>
        </w:rPr>
        <w:t>14</w:t>
      </w:r>
      <w:r w:rsidRPr="00C85770">
        <w:rPr>
          <w:rFonts w:ascii="仿宋_GB2312" w:eastAsia="仿宋_GB2312" w:hAnsi="仿宋" w:cs="黑体" w:hint="eastAsia"/>
          <w:sz w:val="32"/>
          <w:szCs w:val="32"/>
        </w:rPr>
        <w:t>家。举办实习就业</w:t>
      </w:r>
      <w:proofErr w:type="gramStart"/>
      <w:r w:rsidRPr="002968F1">
        <w:rPr>
          <w:rFonts w:ascii="仿宋_GB2312" w:eastAsia="仿宋_GB2312" w:hAnsi="仿宋" w:cs="黑体" w:hint="eastAsia"/>
          <w:color w:val="000000" w:themeColor="text1"/>
          <w:sz w:val="32"/>
          <w:szCs w:val="32"/>
        </w:rPr>
        <w:t>双选会</w:t>
      </w:r>
      <w:r w:rsidRPr="001D517C">
        <w:rPr>
          <w:rFonts w:ascii="Times New Roman" w:eastAsia="仿宋_GB2312" w:hAnsi="Times New Roman" w:cs="Times New Roman" w:hint="eastAsia"/>
          <w:kern w:val="0"/>
          <w:sz w:val="32"/>
          <w:szCs w:val="32"/>
        </w:rPr>
        <w:t>1</w:t>
      </w:r>
      <w:r w:rsidRPr="00C85770">
        <w:rPr>
          <w:rFonts w:ascii="仿宋_GB2312" w:eastAsia="仿宋_GB2312" w:hAnsi="仿宋" w:cs="黑体" w:hint="eastAsia"/>
          <w:sz w:val="32"/>
          <w:szCs w:val="32"/>
        </w:rPr>
        <w:t>场</w:t>
      </w:r>
      <w:proofErr w:type="gramEnd"/>
      <w:r w:rsidRPr="00C85770">
        <w:rPr>
          <w:rFonts w:ascii="仿宋_GB2312" w:eastAsia="仿宋_GB2312" w:hAnsi="仿宋" w:cs="黑体" w:hint="eastAsia"/>
          <w:sz w:val="32"/>
          <w:szCs w:val="32"/>
        </w:rPr>
        <w:t>，医疗、护理、药学专场就业</w:t>
      </w:r>
      <w:r>
        <w:rPr>
          <w:rFonts w:ascii="仿宋_GB2312" w:eastAsia="仿宋_GB2312" w:hAnsi="仿宋" w:cs="黑体" w:hint="eastAsia"/>
          <w:sz w:val="32"/>
          <w:szCs w:val="32"/>
        </w:rPr>
        <w:t>招聘会</w:t>
      </w:r>
      <w:r w:rsidRPr="00C85770">
        <w:rPr>
          <w:rFonts w:ascii="仿宋_GB2312" w:eastAsia="仿宋_GB2312" w:hAnsi="仿宋" w:cs="黑体" w:hint="eastAsia"/>
          <w:sz w:val="32"/>
          <w:szCs w:val="32"/>
        </w:rPr>
        <w:t>3场，组织专场宣讲会</w:t>
      </w:r>
      <w:r w:rsidRPr="001D517C">
        <w:rPr>
          <w:rFonts w:ascii="Times New Roman" w:eastAsia="仿宋_GB2312" w:hAnsi="Times New Roman" w:cs="Times New Roman" w:hint="eastAsia"/>
          <w:kern w:val="0"/>
          <w:sz w:val="32"/>
          <w:szCs w:val="32"/>
        </w:rPr>
        <w:t>89</w:t>
      </w:r>
      <w:r w:rsidRPr="00C85770">
        <w:rPr>
          <w:rFonts w:ascii="仿宋_GB2312" w:eastAsia="仿宋_GB2312" w:hAnsi="仿宋" w:cs="黑体" w:hint="eastAsia"/>
          <w:sz w:val="32"/>
          <w:szCs w:val="32"/>
        </w:rPr>
        <w:t>场，累计接待用人单位</w:t>
      </w:r>
      <w:r w:rsidRPr="001D517C">
        <w:rPr>
          <w:rFonts w:ascii="Times New Roman" w:eastAsia="仿宋_GB2312" w:hAnsi="Times New Roman" w:cs="Times New Roman" w:hint="eastAsia"/>
          <w:kern w:val="0"/>
          <w:sz w:val="32"/>
          <w:szCs w:val="32"/>
        </w:rPr>
        <w:t>216</w:t>
      </w:r>
      <w:r w:rsidRPr="00C85770">
        <w:rPr>
          <w:rFonts w:ascii="仿宋_GB2312" w:eastAsia="仿宋_GB2312" w:hAnsi="仿宋" w:cs="黑体" w:hint="eastAsia"/>
          <w:sz w:val="32"/>
          <w:szCs w:val="32"/>
        </w:rPr>
        <w:t>家，为毕业生提供就业岗位</w:t>
      </w:r>
      <w:r w:rsidRPr="001D517C">
        <w:rPr>
          <w:rFonts w:ascii="Times New Roman" w:eastAsia="仿宋_GB2312" w:hAnsi="Times New Roman" w:cs="Times New Roman" w:hint="eastAsia"/>
          <w:kern w:val="0"/>
          <w:sz w:val="32"/>
          <w:szCs w:val="32"/>
        </w:rPr>
        <w:t>28930</w:t>
      </w:r>
      <w:r w:rsidRPr="00C85770">
        <w:rPr>
          <w:rFonts w:ascii="仿宋_GB2312" w:eastAsia="仿宋_GB2312" w:hAnsi="仿宋" w:cs="黑体" w:hint="eastAsia"/>
          <w:sz w:val="32"/>
          <w:szCs w:val="32"/>
        </w:rPr>
        <w:t>个。应届毕业生初次就业率</w:t>
      </w:r>
      <w:r w:rsidRPr="001D517C">
        <w:rPr>
          <w:rFonts w:ascii="Times New Roman" w:eastAsia="仿宋_GB2312" w:hAnsi="Times New Roman" w:cs="Times New Roman" w:hint="eastAsia"/>
          <w:kern w:val="0"/>
          <w:sz w:val="32"/>
          <w:szCs w:val="32"/>
        </w:rPr>
        <w:t>81.01%</w:t>
      </w:r>
      <w:r w:rsidRPr="00C85770">
        <w:rPr>
          <w:rFonts w:ascii="仿宋_GB2312" w:eastAsia="仿宋_GB2312" w:hAnsi="仿宋" w:cs="黑体" w:hint="eastAsia"/>
          <w:sz w:val="32"/>
          <w:szCs w:val="32"/>
        </w:rPr>
        <w:t>。</w:t>
      </w:r>
    </w:p>
    <w:p w:rsidR="0012568D" w:rsidRDefault="0012568D" w:rsidP="001D517C">
      <w:pPr>
        <w:widowControl/>
        <w:spacing w:line="600" w:lineRule="exact"/>
        <w:ind w:firstLine="630"/>
        <w:jc w:val="left"/>
        <w:rPr>
          <w:rFonts w:ascii="黑体" w:eastAsia="黑体" w:hAnsi="黑体" w:cs="宋体"/>
          <w:kern w:val="0"/>
          <w:sz w:val="32"/>
          <w:szCs w:val="32"/>
        </w:rPr>
      </w:pPr>
      <w:r w:rsidRPr="00627041">
        <w:rPr>
          <w:rFonts w:ascii="黑体" w:eastAsia="黑体" w:hAnsi="黑体" w:cs="宋体" w:hint="eastAsia"/>
          <w:kern w:val="0"/>
          <w:sz w:val="32"/>
          <w:szCs w:val="32"/>
        </w:rPr>
        <w:t>二、实施创新驱动，科研基础能力不断增强</w:t>
      </w:r>
    </w:p>
    <w:p w:rsidR="00894CC5" w:rsidRPr="00C85770" w:rsidRDefault="00924C00" w:rsidP="001D517C">
      <w:pPr>
        <w:widowControl/>
        <w:spacing w:line="600" w:lineRule="exact"/>
        <w:ind w:firstLine="630"/>
        <w:jc w:val="left"/>
        <w:rPr>
          <w:rFonts w:ascii="仿宋_GB2312" w:eastAsia="仿宋_GB2312" w:hAnsi="仿宋" w:cs="黑体"/>
          <w:sz w:val="32"/>
          <w:szCs w:val="32"/>
        </w:rPr>
      </w:pPr>
      <w:r>
        <w:rPr>
          <w:rFonts w:ascii="仿宋_GB2312" w:eastAsia="仿宋_GB2312" w:hAnsi="仿宋" w:cs="黑体" w:hint="eastAsia"/>
          <w:b/>
          <w:bCs/>
          <w:sz w:val="32"/>
          <w:szCs w:val="32"/>
        </w:rPr>
        <w:t>——</w:t>
      </w:r>
      <w:r w:rsidR="00894CC5" w:rsidRPr="00C85770">
        <w:rPr>
          <w:rFonts w:ascii="仿宋_GB2312" w:eastAsia="仿宋_GB2312" w:hAnsi="仿宋" w:cs="黑体" w:hint="eastAsia"/>
          <w:b/>
          <w:bCs/>
          <w:sz w:val="32"/>
          <w:szCs w:val="32"/>
        </w:rPr>
        <w:t>学科建设和研究生教育稳步推进。</w:t>
      </w:r>
      <w:r w:rsidR="0044429F">
        <w:rPr>
          <w:rFonts w:ascii="仿宋_GB2312" w:eastAsia="仿宋_GB2312" w:hAnsi="仿宋" w:cs="黑体" w:hint="eastAsia"/>
          <w:sz w:val="32"/>
          <w:szCs w:val="32"/>
        </w:rPr>
        <w:t>根据</w:t>
      </w:r>
      <w:r w:rsidR="00894CC5" w:rsidRPr="00C85770">
        <w:rPr>
          <w:rFonts w:ascii="仿宋_GB2312" w:eastAsia="仿宋_GB2312" w:hAnsi="仿宋" w:cs="黑体" w:hint="eastAsia"/>
          <w:sz w:val="32"/>
          <w:szCs w:val="32"/>
        </w:rPr>
        <w:t>吉林省特色高水平学科建设管理办法，完成</w:t>
      </w:r>
      <w:r w:rsidR="00825463" w:rsidRPr="00C85770">
        <w:rPr>
          <w:rFonts w:ascii="仿宋_GB2312" w:eastAsia="仿宋_GB2312" w:hAnsi="仿宋" w:cs="黑体" w:hint="eastAsia"/>
          <w:sz w:val="32"/>
          <w:szCs w:val="32"/>
        </w:rPr>
        <w:t>临床医学、药学</w:t>
      </w:r>
      <w:r w:rsidR="00894CC5" w:rsidRPr="00C85770">
        <w:rPr>
          <w:rFonts w:ascii="仿宋_GB2312" w:eastAsia="仿宋_GB2312" w:hAnsi="仿宋" w:cs="黑体" w:hint="eastAsia"/>
          <w:sz w:val="32"/>
          <w:szCs w:val="32"/>
        </w:rPr>
        <w:t>学科建设年度绩效考核工作。与延边大学联合招收硕士研究生</w:t>
      </w:r>
      <w:r w:rsidR="00894CC5" w:rsidRPr="001D517C">
        <w:rPr>
          <w:rFonts w:ascii="Times New Roman" w:eastAsia="仿宋_GB2312" w:hAnsi="Times New Roman" w:cs="Times New Roman" w:hint="eastAsia"/>
          <w:kern w:val="0"/>
          <w:sz w:val="32"/>
          <w:szCs w:val="32"/>
        </w:rPr>
        <w:t>6</w:t>
      </w:r>
      <w:r w:rsidR="00894CC5" w:rsidRPr="00C85770">
        <w:rPr>
          <w:rFonts w:ascii="仿宋_GB2312" w:eastAsia="仿宋_GB2312" w:hAnsi="仿宋" w:cs="黑体" w:hint="eastAsia"/>
          <w:sz w:val="32"/>
          <w:szCs w:val="32"/>
        </w:rPr>
        <w:t>人，总数增至</w:t>
      </w:r>
      <w:r w:rsidR="00894CC5" w:rsidRPr="001D517C">
        <w:rPr>
          <w:rFonts w:ascii="Times New Roman" w:eastAsia="仿宋_GB2312" w:hAnsi="Times New Roman" w:cs="Times New Roman" w:hint="eastAsia"/>
          <w:kern w:val="0"/>
          <w:sz w:val="32"/>
          <w:szCs w:val="32"/>
        </w:rPr>
        <w:t>32</w:t>
      </w:r>
      <w:r w:rsidR="00894CC5" w:rsidRPr="00C85770">
        <w:rPr>
          <w:rFonts w:ascii="仿宋_GB2312" w:eastAsia="仿宋_GB2312" w:hAnsi="仿宋" w:cs="黑体" w:hint="eastAsia"/>
          <w:sz w:val="32"/>
          <w:szCs w:val="32"/>
        </w:rPr>
        <w:t>人。兼职研究生导师增至</w:t>
      </w:r>
      <w:r w:rsidR="00894CC5" w:rsidRPr="001D517C">
        <w:rPr>
          <w:rFonts w:ascii="Times New Roman" w:eastAsia="仿宋_GB2312" w:hAnsi="Times New Roman" w:cs="Times New Roman" w:hint="eastAsia"/>
          <w:kern w:val="0"/>
          <w:sz w:val="32"/>
          <w:szCs w:val="32"/>
        </w:rPr>
        <w:t>61</w:t>
      </w:r>
      <w:r w:rsidR="00894CC5" w:rsidRPr="00C85770">
        <w:rPr>
          <w:rFonts w:ascii="仿宋_GB2312" w:eastAsia="仿宋_GB2312" w:hAnsi="仿宋" w:cs="黑体" w:hint="eastAsia"/>
          <w:sz w:val="32"/>
          <w:szCs w:val="32"/>
        </w:rPr>
        <w:t>人，在读联合、合作培养硕士研究生</w:t>
      </w:r>
      <w:r w:rsidR="00894CC5" w:rsidRPr="001D517C">
        <w:rPr>
          <w:rFonts w:ascii="Times New Roman" w:eastAsia="仿宋_GB2312" w:hAnsi="Times New Roman" w:cs="Times New Roman" w:hint="eastAsia"/>
          <w:kern w:val="0"/>
          <w:sz w:val="32"/>
          <w:szCs w:val="32"/>
        </w:rPr>
        <w:t>60</w:t>
      </w:r>
      <w:r w:rsidR="00894CC5" w:rsidRPr="00C85770">
        <w:rPr>
          <w:rFonts w:ascii="仿宋_GB2312" w:eastAsia="仿宋_GB2312" w:hAnsi="仿宋" w:cs="黑体" w:hint="eastAsia"/>
          <w:sz w:val="32"/>
          <w:szCs w:val="32"/>
        </w:rPr>
        <w:t>人，</w:t>
      </w:r>
      <w:r w:rsidR="00825463" w:rsidRPr="00825463">
        <w:rPr>
          <w:rFonts w:ascii="Times New Roman" w:eastAsia="仿宋_GB2312" w:hAnsi="Times New Roman" w:cs="Times New Roman"/>
          <w:sz w:val="32"/>
          <w:szCs w:val="32"/>
        </w:rPr>
        <w:t>2019</w:t>
      </w:r>
      <w:r w:rsidR="00825463">
        <w:rPr>
          <w:rFonts w:ascii="仿宋_GB2312" w:eastAsia="仿宋_GB2312" w:hAnsi="仿宋" w:cs="黑体" w:hint="eastAsia"/>
          <w:sz w:val="32"/>
          <w:szCs w:val="32"/>
        </w:rPr>
        <w:t>年培养毕业</w:t>
      </w:r>
      <w:r w:rsidR="00412EA4" w:rsidRPr="00412EA4">
        <w:rPr>
          <w:rFonts w:ascii="Times New Roman" w:eastAsia="仿宋_GB2312" w:hAnsi="Times New Roman" w:cs="Times New Roman"/>
          <w:sz w:val="32"/>
          <w:szCs w:val="32"/>
        </w:rPr>
        <w:t>7</w:t>
      </w:r>
      <w:r w:rsidR="00825463">
        <w:rPr>
          <w:rFonts w:ascii="仿宋_GB2312" w:eastAsia="仿宋_GB2312" w:hAnsi="仿宋" w:cs="黑体" w:hint="eastAsia"/>
          <w:sz w:val="32"/>
          <w:szCs w:val="32"/>
        </w:rPr>
        <w:t>人，</w:t>
      </w:r>
      <w:r w:rsidR="00894CC5" w:rsidRPr="00C85770">
        <w:rPr>
          <w:rFonts w:ascii="仿宋_GB2312" w:eastAsia="仿宋_GB2312" w:hAnsi="仿宋" w:cs="黑体" w:hint="eastAsia"/>
          <w:sz w:val="32"/>
          <w:szCs w:val="32"/>
        </w:rPr>
        <w:t>培养质量稳步提升。</w:t>
      </w:r>
    </w:p>
    <w:p w:rsidR="00AB7E1B" w:rsidRPr="00C85770" w:rsidRDefault="00924C00" w:rsidP="001D517C">
      <w:pPr>
        <w:spacing w:line="600" w:lineRule="exact"/>
        <w:ind w:firstLineChars="200" w:firstLine="624"/>
        <w:rPr>
          <w:rFonts w:ascii="仿宋_GB2312" w:eastAsia="仿宋_GB2312" w:hAnsi="仿宋" w:cs="黑体"/>
          <w:sz w:val="32"/>
          <w:szCs w:val="32"/>
        </w:rPr>
      </w:pPr>
      <w:r>
        <w:rPr>
          <w:rFonts w:ascii="仿宋_GB2312" w:eastAsia="仿宋_GB2312" w:hAnsi="仿宋" w:cs="黑体" w:hint="eastAsia"/>
          <w:b/>
          <w:bCs/>
          <w:sz w:val="32"/>
          <w:szCs w:val="32"/>
        </w:rPr>
        <w:t>——</w:t>
      </w:r>
      <w:r w:rsidR="00894CC5" w:rsidRPr="00C85770">
        <w:rPr>
          <w:rFonts w:ascii="仿宋_GB2312" w:eastAsia="仿宋_GB2312" w:hAnsi="仿宋" w:cs="黑体" w:hint="eastAsia"/>
          <w:b/>
          <w:bCs/>
          <w:sz w:val="32"/>
          <w:szCs w:val="32"/>
        </w:rPr>
        <w:t>科研能力不断增强。</w:t>
      </w:r>
      <w:r w:rsidR="00894CC5" w:rsidRPr="00C85770">
        <w:rPr>
          <w:rFonts w:ascii="仿宋_GB2312" w:eastAsia="仿宋_GB2312" w:hAnsi="仿宋" w:cs="黑体" w:hint="eastAsia"/>
          <w:sz w:val="32"/>
          <w:szCs w:val="32"/>
        </w:rPr>
        <w:t>立项科研项目</w:t>
      </w:r>
      <w:r w:rsidR="00894CC5" w:rsidRPr="001D517C">
        <w:rPr>
          <w:rFonts w:ascii="Times New Roman" w:eastAsia="仿宋_GB2312" w:hAnsi="Times New Roman" w:cs="Times New Roman" w:hint="eastAsia"/>
          <w:kern w:val="0"/>
          <w:sz w:val="32"/>
          <w:szCs w:val="32"/>
        </w:rPr>
        <w:t>80</w:t>
      </w:r>
      <w:r w:rsidR="00894CC5" w:rsidRPr="00C85770">
        <w:rPr>
          <w:rFonts w:ascii="仿宋_GB2312" w:eastAsia="仿宋_GB2312" w:hAnsi="仿宋" w:cs="黑体" w:hint="eastAsia"/>
          <w:sz w:val="32"/>
          <w:szCs w:val="32"/>
        </w:rPr>
        <w:t>项，省级以上项目</w:t>
      </w:r>
      <w:r w:rsidR="00894CC5" w:rsidRPr="001D517C">
        <w:rPr>
          <w:rFonts w:ascii="Times New Roman" w:eastAsia="仿宋_GB2312" w:hAnsi="Times New Roman" w:cs="Times New Roman" w:hint="eastAsia"/>
          <w:kern w:val="0"/>
          <w:sz w:val="32"/>
          <w:szCs w:val="32"/>
        </w:rPr>
        <w:t>56</w:t>
      </w:r>
      <w:r w:rsidR="00894CC5" w:rsidRPr="00C85770">
        <w:rPr>
          <w:rFonts w:ascii="仿宋_GB2312" w:eastAsia="仿宋_GB2312" w:hAnsi="仿宋" w:cs="黑体" w:hint="eastAsia"/>
          <w:sz w:val="32"/>
          <w:szCs w:val="32"/>
        </w:rPr>
        <w:t>项，其中国家自然科学基金</w:t>
      </w:r>
      <w:r w:rsidR="00894CC5" w:rsidRPr="001D517C">
        <w:rPr>
          <w:rFonts w:ascii="Times New Roman" w:eastAsia="仿宋_GB2312" w:hAnsi="Times New Roman" w:cs="Times New Roman" w:hint="eastAsia"/>
          <w:kern w:val="0"/>
          <w:sz w:val="32"/>
          <w:szCs w:val="32"/>
        </w:rPr>
        <w:t>3</w:t>
      </w:r>
      <w:r w:rsidR="00894CC5" w:rsidRPr="00C85770">
        <w:rPr>
          <w:rFonts w:ascii="仿宋_GB2312" w:eastAsia="仿宋_GB2312" w:hAnsi="仿宋" w:cs="黑体" w:hint="eastAsia"/>
          <w:sz w:val="32"/>
          <w:szCs w:val="32"/>
        </w:rPr>
        <w:t>项（面上项目</w:t>
      </w:r>
      <w:r w:rsidR="00894CC5" w:rsidRPr="001D517C">
        <w:rPr>
          <w:rFonts w:ascii="Times New Roman" w:eastAsia="仿宋_GB2312" w:hAnsi="Times New Roman" w:cs="Times New Roman" w:hint="eastAsia"/>
          <w:kern w:val="0"/>
          <w:sz w:val="32"/>
          <w:szCs w:val="32"/>
        </w:rPr>
        <w:t>1</w:t>
      </w:r>
      <w:r w:rsidR="00894CC5" w:rsidRPr="00C85770">
        <w:rPr>
          <w:rFonts w:ascii="仿宋_GB2312" w:eastAsia="仿宋_GB2312" w:hAnsi="仿宋" w:cs="黑体" w:hint="eastAsia"/>
          <w:sz w:val="32"/>
          <w:szCs w:val="32"/>
        </w:rPr>
        <w:t>项，青年基金项目</w:t>
      </w:r>
      <w:r w:rsidR="00894CC5" w:rsidRPr="001D517C">
        <w:rPr>
          <w:rFonts w:ascii="Times New Roman" w:eastAsia="仿宋_GB2312" w:hAnsi="Times New Roman" w:cs="Times New Roman" w:hint="eastAsia"/>
          <w:kern w:val="0"/>
          <w:sz w:val="32"/>
          <w:szCs w:val="32"/>
        </w:rPr>
        <w:t>2</w:t>
      </w:r>
      <w:r w:rsidR="00894CC5" w:rsidRPr="00C85770">
        <w:rPr>
          <w:rFonts w:ascii="仿宋_GB2312" w:eastAsia="仿宋_GB2312" w:hAnsi="仿宋" w:cs="黑体" w:hint="eastAsia"/>
          <w:sz w:val="32"/>
          <w:szCs w:val="32"/>
        </w:rPr>
        <w:t>项），累计合同经费</w:t>
      </w:r>
      <w:r w:rsidR="00894CC5" w:rsidRPr="001D517C">
        <w:rPr>
          <w:rFonts w:ascii="Times New Roman" w:eastAsia="仿宋_GB2312" w:hAnsi="Times New Roman" w:cs="Times New Roman" w:hint="eastAsia"/>
          <w:kern w:val="0"/>
          <w:sz w:val="32"/>
          <w:szCs w:val="32"/>
        </w:rPr>
        <w:t>709</w:t>
      </w:r>
      <w:r w:rsidR="00894CC5" w:rsidRPr="00C85770">
        <w:rPr>
          <w:rFonts w:ascii="仿宋_GB2312" w:eastAsia="仿宋_GB2312" w:hAnsi="仿宋" w:cs="黑体" w:hint="eastAsia"/>
          <w:sz w:val="32"/>
          <w:szCs w:val="32"/>
        </w:rPr>
        <w:t>万元，同比增长</w:t>
      </w:r>
      <w:r w:rsidR="00894CC5" w:rsidRPr="001D517C">
        <w:rPr>
          <w:rFonts w:ascii="Times New Roman" w:eastAsia="仿宋_GB2312" w:hAnsi="Times New Roman" w:cs="Times New Roman" w:hint="eastAsia"/>
          <w:kern w:val="0"/>
          <w:sz w:val="32"/>
          <w:szCs w:val="32"/>
        </w:rPr>
        <w:t>84.4%</w:t>
      </w:r>
      <w:r w:rsidR="00894CC5" w:rsidRPr="00C85770">
        <w:rPr>
          <w:rFonts w:ascii="仿宋_GB2312" w:eastAsia="仿宋_GB2312" w:hAnsi="仿宋" w:cs="黑体" w:hint="eastAsia"/>
          <w:sz w:val="32"/>
          <w:szCs w:val="32"/>
        </w:rPr>
        <w:t xml:space="preserve"> 。发表科研论文</w:t>
      </w:r>
      <w:r w:rsidR="00894CC5" w:rsidRPr="001D517C">
        <w:rPr>
          <w:rFonts w:ascii="Times New Roman" w:eastAsia="仿宋_GB2312" w:hAnsi="Times New Roman" w:cs="Times New Roman" w:hint="eastAsia"/>
          <w:kern w:val="0"/>
          <w:sz w:val="32"/>
          <w:szCs w:val="32"/>
        </w:rPr>
        <w:t>503</w:t>
      </w:r>
      <w:r w:rsidR="00894CC5" w:rsidRPr="00C85770">
        <w:rPr>
          <w:rFonts w:ascii="仿宋_GB2312" w:eastAsia="仿宋_GB2312" w:hAnsi="仿宋" w:cs="黑体" w:hint="eastAsia"/>
          <w:sz w:val="32"/>
          <w:szCs w:val="32"/>
        </w:rPr>
        <w:t>篇，其中，</w:t>
      </w:r>
      <w:r w:rsidR="00894CC5" w:rsidRPr="000D7F97">
        <w:rPr>
          <w:rFonts w:ascii="Times New Roman" w:eastAsia="仿宋_GB2312" w:hAnsi="Times New Roman" w:cs="Times New Roman"/>
          <w:sz w:val="32"/>
          <w:szCs w:val="32"/>
        </w:rPr>
        <w:t>SCI</w:t>
      </w:r>
      <w:r w:rsidR="00894CC5" w:rsidRPr="00C85770">
        <w:rPr>
          <w:rFonts w:ascii="仿宋_GB2312" w:eastAsia="仿宋_GB2312" w:hAnsi="仿宋" w:cs="黑体" w:hint="eastAsia"/>
          <w:sz w:val="32"/>
          <w:szCs w:val="32"/>
        </w:rPr>
        <w:t>收录检索论文</w:t>
      </w:r>
      <w:r w:rsidR="00894CC5" w:rsidRPr="001D517C">
        <w:rPr>
          <w:rFonts w:ascii="Times New Roman" w:eastAsia="仿宋_GB2312" w:hAnsi="Times New Roman" w:cs="Times New Roman" w:hint="eastAsia"/>
          <w:kern w:val="0"/>
          <w:sz w:val="32"/>
          <w:szCs w:val="32"/>
        </w:rPr>
        <w:t>25</w:t>
      </w:r>
      <w:r w:rsidR="00894CC5" w:rsidRPr="00C85770">
        <w:rPr>
          <w:rFonts w:ascii="仿宋_GB2312" w:eastAsia="仿宋_GB2312" w:hAnsi="仿宋" w:cs="黑体" w:hint="eastAsia"/>
          <w:sz w:val="32"/>
          <w:szCs w:val="32"/>
        </w:rPr>
        <w:t>篇（</w:t>
      </w:r>
      <w:r w:rsidR="000D7F97">
        <w:rPr>
          <w:rFonts w:ascii="Times New Roman" w:eastAsia="仿宋_GB2312" w:hAnsi="Times New Roman" w:cs="Times New Roman" w:hint="eastAsia"/>
          <w:kern w:val="0"/>
          <w:sz w:val="32"/>
          <w:szCs w:val="32"/>
        </w:rPr>
        <w:t>二</w:t>
      </w:r>
      <w:r w:rsidR="00894CC5" w:rsidRPr="00C85770">
        <w:rPr>
          <w:rFonts w:ascii="仿宋_GB2312" w:eastAsia="仿宋_GB2312" w:hAnsi="仿宋" w:cs="黑体" w:hint="eastAsia"/>
          <w:sz w:val="32"/>
          <w:szCs w:val="32"/>
        </w:rPr>
        <w:t>区</w:t>
      </w:r>
      <w:r w:rsidR="00894CC5" w:rsidRPr="001D517C">
        <w:rPr>
          <w:rFonts w:ascii="Times New Roman" w:eastAsia="仿宋_GB2312" w:hAnsi="Times New Roman" w:cs="Times New Roman" w:hint="eastAsia"/>
          <w:kern w:val="0"/>
          <w:sz w:val="32"/>
          <w:szCs w:val="32"/>
        </w:rPr>
        <w:t>7</w:t>
      </w:r>
      <w:r w:rsidR="00894CC5" w:rsidRPr="00C85770">
        <w:rPr>
          <w:rFonts w:ascii="仿宋_GB2312" w:eastAsia="仿宋_GB2312" w:hAnsi="仿宋" w:cs="黑体" w:hint="eastAsia"/>
          <w:sz w:val="32"/>
          <w:szCs w:val="32"/>
        </w:rPr>
        <w:t>篇）、重要及核心期刊论文</w:t>
      </w:r>
      <w:r w:rsidR="00894CC5" w:rsidRPr="001D517C">
        <w:rPr>
          <w:rFonts w:ascii="Times New Roman" w:eastAsia="仿宋_GB2312" w:hAnsi="Times New Roman" w:cs="Times New Roman" w:hint="eastAsia"/>
          <w:kern w:val="0"/>
          <w:sz w:val="32"/>
          <w:szCs w:val="32"/>
        </w:rPr>
        <w:t>65</w:t>
      </w:r>
      <w:r w:rsidR="00894CC5" w:rsidRPr="00C85770">
        <w:rPr>
          <w:rFonts w:ascii="仿宋_GB2312" w:eastAsia="仿宋_GB2312" w:hAnsi="仿宋" w:cs="黑体" w:hint="eastAsia"/>
          <w:sz w:val="32"/>
          <w:szCs w:val="32"/>
        </w:rPr>
        <w:t>篇。获授权发明专利</w:t>
      </w:r>
      <w:r w:rsidR="00894CC5" w:rsidRPr="001D517C">
        <w:rPr>
          <w:rFonts w:ascii="Times New Roman" w:eastAsia="仿宋_GB2312" w:hAnsi="Times New Roman" w:cs="Times New Roman" w:hint="eastAsia"/>
          <w:kern w:val="0"/>
          <w:sz w:val="32"/>
          <w:szCs w:val="32"/>
        </w:rPr>
        <w:t>5</w:t>
      </w:r>
      <w:r w:rsidR="00894CC5" w:rsidRPr="00C85770">
        <w:rPr>
          <w:rFonts w:ascii="仿宋_GB2312" w:eastAsia="仿宋_GB2312" w:hAnsi="仿宋" w:cs="黑体" w:hint="eastAsia"/>
          <w:sz w:val="32"/>
          <w:szCs w:val="32"/>
        </w:rPr>
        <w:t>项、实用新型专利</w:t>
      </w:r>
      <w:r w:rsidR="00894CC5" w:rsidRPr="001D517C">
        <w:rPr>
          <w:rFonts w:ascii="Times New Roman" w:eastAsia="仿宋_GB2312" w:hAnsi="Times New Roman" w:cs="Times New Roman" w:hint="eastAsia"/>
          <w:kern w:val="0"/>
          <w:sz w:val="32"/>
          <w:szCs w:val="32"/>
        </w:rPr>
        <w:t>17</w:t>
      </w:r>
      <w:r w:rsidR="00894CC5" w:rsidRPr="00C85770">
        <w:rPr>
          <w:rFonts w:ascii="仿宋_GB2312" w:eastAsia="仿宋_GB2312" w:hAnsi="仿宋" w:cs="黑体" w:hint="eastAsia"/>
          <w:sz w:val="32"/>
          <w:szCs w:val="32"/>
        </w:rPr>
        <w:t>项。</w:t>
      </w:r>
      <w:r w:rsidR="000E236C" w:rsidRPr="00C85770">
        <w:rPr>
          <w:rFonts w:ascii="仿宋_GB2312" w:eastAsia="仿宋_GB2312" w:hAnsi="仿宋" w:cs="黑体" w:hint="eastAsia"/>
          <w:sz w:val="32"/>
          <w:szCs w:val="32"/>
        </w:rPr>
        <w:lastRenderedPageBreak/>
        <w:t>获吉林省科学技术奖</w:t>
      </w:r>
      <w:r w:rsidR="000E236C" w:rsidRPr="001D517C">
        <w:rPr>
          <w:rFonts w:ascii="Times New Roman" w:eastAsia="仿宋_GB2312" w:hAnsi="Times New Roman" w:cs="Times New Roman" w:hint="eastAsia"/>
          <w:kern w:val="0"/>
          <w:sz w:val="32"/>
          <w:szCs w:val="32"/>
        </w:rPr>
        <w:t>2</w:t>
      </w:r>
      <w:r w:rsidR="000E236C" w:rsidRPr="00C85770">
        <w:rPr>
          <w:rFonts w:ascii="仿宋_GB2312" w:eastAsia="仿宋_GB2312" w:hAnsi="仿宋" w:cs="黑体" w:hint="eastAsia"/>
          <w:sz w:val="32"/>
          <w:szCs w:val="32"/>
        </w:rPr>
        <w:t>项，其中二等奖</w:t>
      </w:r>
      <w:r w:rsidR="000E236C" w:rsidRPr="001D517C">
        <w:rPr>
          <w:rFonts w:ascii="Times New Roman" w:eastAsia="仿宋_GB2312" w:hAnsi="Times New Roman" w:cs="Times New Roman" w:hint="eastAsia"/>
          <w:kern w:val="0"/>
          <w:sz w:val="32"/>
          <w:szCs w:val="32"/>
        </w:rPr>
        <w:t>1</w:t>
      </w:r>
      <w:r w:rsidR="000E236C" w:rsidRPr="00C85770">
        <w:rPr>
          <w:rFonts w:ascii="仿宋_GB2312" w:eastAsia="仿宋_GB2312" w:hAnsi="仿宋" w:cs="黑体" w:hint="eastAsia"/>
          <w:sz w:val="32"/>
          <w:szCs w:val="32"/>
        </w:rPr>
        <w:t>项。</w:t>
      </w:r>
      <w:r w:rsidR="00AB7E1B" w:rsidRPr="00C85770">
        <w:rPr>
          <w:rFonts w:ascii="仿宋_GB2312" w:eastAsia="仿宋_GB2312" w:hAnsi="仿宋" w:cs="黑体" w:hint="eastAsia"/>
          <w:sz w:val="32"/>
          <w:szCs w:val="32"/>
        </w:rPr>
        <w:t>学校获评“</w:t>
      </w:r>
      <w:r w:rsidR="00AB7E1B" w:rsidRPr="001D517C">
        <w:rPr>
          <w:rFonts w:ascii="Times New Roman" w:eastAsia="仿宋_GB2312" w:hAnsi="Times New Roman" w:cs="Times New Roman" w:hint="eastAsia"/>
          <w:kern w:val="0"/>
          <w:sz w:val="32"/>
          <w:szCs w:val="32"/>
        </w:rPr>
        <w:t>2018-2019</w:t>
      </w:r>
      <w:r w:rsidR="00AB7E1B" w:rsidRPr="00C85770">
        <w:rPr>
          <w:rFonts w:ascii="仿宋_GB2312" w:eastAsia="仿宋_GB2312" w:hAnsi="仿宋" w:cs="黑体" w:hint="eastAsia"/>
          <w:sz w:val="32"/>
          <w:szCs w:val="32"/>
        </w:rPr>
        <w:t>年度吉林省高教科研工作先进单位”。</w:t>
      </w:r>
    </w:p>
    <w:p w:rsidR="000E236C" w:rsidRPr="00C85770" w:rsidRDefault="00924C00" w:rsidP="001D517C">
      <w:pPr>
        <w:spacing w:line="600" w:lineRule="exact"/>
        <w:ind w:firstLineChars="200" w:firstLine="624"/>
        <w:rPr>
          <w:rFonts w:ascii="仿宋_GB2312" w:eastAsia="仿宋_GB2312" w:hAnsi="仿宋" w:cs="黑体"/>
          <w:sz w:val="32"/>
          <w:szCs w:val="32"/>
        </w:rPr>
      </w:pPr>
      <w:r>
        <w:rPr>
          <w:rFonts w:ascii="仿宋_GB2312" w:eastAsia="仿宋_GB2312" w:hAnsi="仿宋" w:cs="黑体" w:hint="eastAsia"/>
          <w:b/>
          <w:bCs/>
          <w:sz w:val="32"/>
          <w:szCs w:val="32"/>
        </w:rPr>
        <w:t>——</w:t>
      </w:r>
      <w:r w:rsidR="00AC4CAE" w:rsidRPr="00C85770">
        <w:rPr>
          <w:rFonts w:ascii="仿宋_GB2312" w:eastAsia="仿宋_GB2312" w:hAnsi="仿宋" w:cs="黑体" w:hint="eastAsia"/>
          <w:b/>
          <w:bCs/>
          <w:sz w:val="32"/>
          <w:szCs w:val="32"/>
        </w:rPr>
        <w:t>平台建设成效显著。</w:t>
      </w:r>
      <w:r w:rsidR="00AC4CAE" w:rsidRPr="00C85770">
        <w:rPr>
          <w:rFonts w:ascii="仿宋_GB2312" w:eastAsia="仿宋_GB2312" w:hAnsi="仿宋" w:cs="黑体" w:hint="eastAsia"/>
          <w:sz w:val="32"/>
          <w:szCs w:val="32"/>
        </w:rPr>
        <w:t>生物诊断试剂研发</w:t>
      </w:r>
      <w:proofErr w:type="gramStart"/>
      <w:r w:rsidR="00AC4CAE" w:rsidRPr="00C85770">
        <w:rPr>
          <w:rFonts w:ascii="仿宋_GB2312" w:eastAsia="仿宋_GB2312" w:hAnsi="仿宋" w:cs="黑体" w:hint="eastAsia"/>
          <w:sz w:val="32"/>
          <w:szCs w:val="32"/>
        </w:rPr>
        <w:t>平台获</w:t>
      </w:r>
      <w:proofErr w:type="gramEnd"/>
      <w:r w:rsidR="00AC4CAE" w:rsidRPr="00C85770">
        <w:rPr>
          <w:rFonts w:ascii="仿宋_GB2312" w:eastAsia="仿宋_GB2312" w:hAnsi="仿宋" w:cs="黑体" w:hint="eastAsia"/>
          <w:sz w:val="32"/>
          <w:szCs w:val="32"/>
        </w:rPr>
        <w:t>吉林市重点产业科技创新支撑平台专项，资助经费</w:t>
      </w:r>
      <w:r w:rsidR="00AC4CAE" w:rsidRPr="001D517C">
        <w:rPr>
          <w:rFonts w:ascii="Times New Roman" w:eastAsia="仿宋_GB2312" w:hAnsi="Times New Roman" w:cs="Times New Roman" w:hint="eastAsia"/>
          <w:kern w:val="0"/>
          <w:sz w:val="32"/>
          <w:szCs w:val="32"/>
        </w:rPr>
        <w:t>300</w:t>
      </w:r>
      <w:r w:rsidR="00AC4CAE" w:rsidRPr="00C85770">
        <w:rPr>
          <w:rFonts w:ascii="仿宋_GB2312" w:eastAsia="仿宋_GB2312" w:hAnsi="仿宋" w:cs="黑体" w:hint="eastAsia"/>
          <w:sz w:val="32"/>
          <w:szCs w:val="32"/>
        </w:rPr>
        <w:t>万元。模拟高原实验室承担的“开展科学训练，快速提升冬季项目竞技水平”任务，被列入吉林市冰雪产业发展规划；获批吉林市应用技术产业研究院</w:t>
      </w:r>
      <w:r w:rsidR="00AC4CAE" w:rsidRPr="001D517C">
        <w:rPr>
          <w:rFonts w:ascii="Times New Roman" w:eastAsia="仿宋_GB2312" w:hAnsi="Times New Roman" w:cs="Times New Roman" w:hint="eastAsia"/>
          <w:kern w:val="0"/>
          <w:sz w:val="32"/>
          <w:szCs w:val="32"/>
        </w:rPr>
        <w:t>1</w:t>
      </w:r>
      <w:r w:rsidR="00AC4CAE" w:rsidRPr="00C85770">
        <w:rPr>
          <w:rFonts w:ascii="仿宋_GB2312" w:eastAsia="仿宋_GB2312" w:hAnsi="仿宋" w:cs="黑体" w:hint="eastAsia"/>
          <w:sz w:val="32"/>
          <w:szCs w:val="32"/>
        </w:rPr>
        <w:t>个，吉林市应用技术产业研究中心</w:t>
      </w:r>
      <w:r w:rsidR="00AC4CAE" w:rsidRPr="001D517C">
        <w:rPr>
          <w:rFonts w:ascii="Times New Roman" w:eastAsia="仿宋_GB2312" w:hAnsi="Times New Roman" w:cs="Times New Roman" w:hint="eastAsia"/>
          <w:kern w:val="0"/>
          <w:sz w:val="32"/>
          <w:szCs w:val="32"/>
        </w:rPr>
        <w:t>1</w:t>
      </w:r>
      <w:r w:rsidR="00AC4CAE" w:rsidRPr="00C85770">
        <w:rPr>
          <w:rFonts w:ascii="仿宋_GB2312" w:eastAsia="仿宋_GB2312" w:hAnsi="仿宋" w:cs="黑体" w:hint="eastAsia"/>
          <w:sz w:val="32"/>
          <w:szCs w:val="32"/>
        </w:rPr>
        <w:t>个。</w:t>
      </w:r>
    </w:p>
    <w:p w:rsidR="0012568D" w:rsidRDefault="0012568D" w:rsidP="001D517C">
      <w:pPr>
        <w:widowControl/>
        <w:spacing w:line="600" w:lineRule="exact"/>
        <w:ind w:firstLine="630"/>
        <w:jc w:val="left"/>
        <w:rPr>
          <w:rFonts w:ascii="黑体" w:eastAsia="黑体" w:hAnsi="黑体" w:cs="宋体"/>
          <w:kern w:val="0"/>
          <w:sz w:val="32"/>
          <w:szCs w:val="32"/>
        </w:rPr>
      </w:pPr>
      <w:r w:rsidRPr="00627041">
        <w:rPr>
          <w:rFonts w:ascii="黑体" w:eastAsia="黑体" w:hAnsi="黑体" w:cs="宋体" w:hint="eastAsia"/>
          <w:kern w:val="0"/>
          <w:sz w:val="32"/>
          <w:szCs w:val="32"/>
        </w:rPr>
        <w:t>三、坚持人才至上，</w:t>
      </w:r>
      <w:r w:rsidR="00C900DA">
        <w:rPr>
          <w:rFonts w:ascii="黑体" w:eastAsia="黑体" w:hAnsi="黑体" w:cs="宋体" w:hint="eastAsia"/>
          <w:kern w:val="0"/>
          <w:sz w:val="32"/>
          <w:szCs w:val="32"/>
        </w:rPr>
        <w:t>人事制度改革持续推进</w:t>
      </w:r>
    </w:p>
    <w:p w:rsidR="006766CE" w:rsidRPr="00C85770" w:rsidRDefault="00531D34" w:rsidP="006B0A9B">
      <w:pPr>
        <w:spacing w:line="600" w:lineRule="exact"/>
        <w:ind w:firstLineChars="200" w:firstLine="622"/>
        <w:rPr>
          <w:rFonts w:ascii="仿宋_GB2312" w:eastAsia="仿宋_GB2312" w:hAnsi="仿宋" w:cs="仿宋"/>
          <w:bCs/>
          <w:sz w:val="32"/>
          <w:szCs w:val="32"/>
        </w:rPr>
      </w:pPr>
      <w:r w:rsidRPr="00C85770">
        <w:rPr>
          <w:rFonts w:ascii="仿宋_GB2312" w:eastAsia="仿宋_GB2312" w:hAnsi="仿宋" w:cs="仿宋" w:hint="eastAsia"/>
          <w:bCs/>
          <w:sz w:val="32"/>
          <w:szCs w:val="32"/>
        </w:rPr>
        <w:t>立足“人才强校”，着力加强师资队伍建设。</w:t>
      </w:r>
      <w:r w:rsidR="006766CE" w:rsidRPr="00C85770">
        <w:rPr>
          <w:rFonts w:ascii="仿宋_GB2312" w:eastAsia="仿宋_GB2312" w:hAnsi="仿宋" w:hint="eastAsia"/>
          <w:sz w:val="32"/>
          <w:szCs w:val="32"/>
        </w:rPr>
        <w:t>出台了《博士队伍建设三年行动计划（</w:t>
      </w:r>
      <w:r w:rsidR="006766CE" w:rsidRPr="001D517C">
        <w:rPr>
          <w:rFonts w:ascii="Times New Roman" w:eastAsia="仿宋_GB2312" w:hAnsi="Times New Roman" w:cs="Times New Roman" w:hint="eastAsia"/>
          <w:kern w:val="0"/>
          <w:sz w:val="32"/>
          <w:szCs w:val="32"/>
        </w:rPr>
        <w:t>2020-2022</w:t>
      </w:r>
      <w:r w:rsidR="006766CE" w:rsidRPr="00C85770">
        <w:rPr>
          <w:rFonts w:ascii="仿宋_GB2312" w:eastAsia="仿宋_GB2312" w:hAnsi="仿宋" w:hint="eastAsia"/>
          <w:sz w:val="32"/>
          <w:szCs w:val="32"/>
        </w:rPr>
        <w:t>年）》，</w:t>
      </w:r>
      <w:r w:rsidR="0066293D">
        <w:rPr>
          <w:rFonts w:ascii="仿宋_GB2312" w:eastAsia="仿宋_GB2312" w:hAnsi="仿宋" w:hint="eastAsia"/>
          <w:sz w:val="32"/>
          <w:szCs w:val="32"/>
        </w:rPr>
        <w:t>三年</w:t>
      </w:r>
      <w:r w:rsidR="006766CE" w:rsidRPr="00C85770">
        <w:rPr>
          <w:rFonts w:ascii="仿宋_GB2312" w:eastAsia="仿宋_GB2312" w:hAnsi="仿宋" w:hint="eastAsia"/>
          <w:sz w:val="32"/>
          <w:szCs w:val="32"/>
        </w:rPr>
        <w:t>投入</w:t>
      </w:r>
      <w:r w:rsidR="006766CE" w:rsidRPr="001D517C">
        <w:rPr>
          <w:rFonts w:ascii="Times New Roman" w:eastAsia="仿宋_GB2312" w:hAnsi="Times New Roman" w:cs="Times New Roman" w:hint="eastAsia"/>
          <w:kern w:val="0"/>
          <w:sz w:val="32"/>
          <w:szCs w:val="32"/>
        </w:rPr>
        <w:t>4500</w:t>
      </w:r>
      <w:r w:rsidR="006766CE" w:rsidRPr="00C85770">
        <w:rPr>
          <w:rFonts w:ascii="仿宋_GB2312" w:eastAsia="仿宋_GB2312" w:hAnsi="仿宋" w:hint="eastAsia"/>
          <w:sz w:val="32"/>
          <w:szCs w:val="32"/>
        </w:rPr>
        <w:t>万元，加强博士教师队伍</w:t>
      </w:r>
      <w:r w:rsidR="0033466D" w:rsidRPr="00C85770">
        <w:rPr>
          <w:rFonts w:ascii="仿宋_GB2312" w:eastAsia="仿宋_GB2312" w:hAnsi="仿宋" w:hint="eastAsia"/>
          <w:sz w:val="32"/>
          <w:szCs w:val="32"/>
        </w:rPr>
        <w:t>建设，有力激发博士队伍活力</w:t>
      </w:r>
      <w:r w:rsidRPr="00C85770">
        <w:rPr>
          <w:rFonts w:ascii="仿宋_GB2312" w:eastAsia="仿宋_GB2312" w:hAnsi="仿宋" w:hint="eastAsia"/>
          <w:sz w:val="32"/>
          <w:szCs w:val="32"/>
        </w:rPr>
        <w:t>,</w:t>
      </w:r>
      <w:r w:rsidRPr="00C85770">
        <w:rPr>
          <w:rFonts w:ascii="仿宋_GB2312" w:eastAsia="仿宋_GB2312" w:hAnsi="仿宋" w:cs="仿宋" w:hint="eastAsia"/>
          <w:bCs/>
          <w:sz w:val="32"/>
          <w:szCs w:val="32"/>
        </w:rPr>
        <w:t xml:space="preserve"> 确保博士教师“引、培、稳、用”一体化推进</w:t>
      </w:r>
      <w:r w:rsidR="0033466D" w:rsidRPr="00C85770">
        <w:rPr>
          <w:rFonts w:ascii="仿宋_GB2312" w:eastAsia="仿宋_GB2312" w:hAnsi="仿宋" w:hint="eastAsia"/>
          <w:sz w:val="32"/>
          <w:szCs w:val="32"/>
        </w:rPr>
        <w:t>。</w:t>
      </w:r>
      <w:r w:rsidR="006766CE" w:rsidRPr="00C85770">
        <w:rPr>
          <w:rFonts w:ascii="仿宋_GB2312" w:eastAsia="仿宋_GB2312" w:hAnsi="仿宋" w:hint="eastAsia"/>
          <w:sz w:val="32"/>
          <w:szCs w:val="32"/>
        </w:rPr>
        <w:t>制定了绩效工资分配制度的改革方案，</w:t>
      </w:r>
      <w:r w:rsidR="00604C02" w:rsidRPr="009E6685">
        <w:rPr>
          <w:rFonts w:ascii="仿宋_GB2312" w:eastAsia="仿宋_GB2312" w:hAnsi="仿宋" w:hint="eastAsia"/>
          <w:color w:val="000000" w:themeColor="text1"/>
          <w:sz w:val="32"/>
          <w:szCs w:val="32"/>
        </w:rPr>
        <w:t>教职工人均</w:t>
      </w:r>
      <w:r w:rsidR="009E6685" w:rsidRPr="009E6685">
        <w:rPr>
          <w:rFonts w:ascii="仿宋_GB2312" w:eastAsia="仿宋_GB2312" w:hAnsi="仿宋" w:hint="eastAsia"/>
          <w:color w:val="000000" w:themeColor="text1"/>
          <w:sz w:val="32"/>
          <w:szCs w:val="32"/>
        </w:rPr>
        <w:t>校内绩效</w:t>
      </w:r>
      <w:r w:rsidR="00604C02" w:rsidRPr="009E6685">
        <w:rPr>
          <w:rFonts w:ascii="仿宋_GB2312" w:eastAsia="仿宋_GB2312" w:hAnsi="仿宋" w:hint="eastAsia"/>
          <w:color w:val="000000" w:themeColor="text1"/>
          <w:sz w:val="32"/>
          <w:szCs w:val="32"/>
        </w:rPr>
        <w:t>上浮</w:t>
      </w:r>
      <w:r w:rsidR="009E6685" w:rsidRPr="009E6685">
        <w:rPr>
          <w:rFonts w:ascii="Times New Roman" w:eastAsia="仿宋_GB2312" w:hAnsi="Times New Roman" w:cs="Times New Roman"/>
          <w:color w:val="000000" w:themeColor="text1"/>
          <w:sz w:val="32"/>
          <w:szCs w:val="32"/>
        </w:rPr>
        <w:t>16</w:t>
      </w:r>
      <w:r w:rsidR="00CA642F">
        <w:rPr>
          <w:rFonts w:ascii="Times New Roman" w:eastAsia="仿宋_GB2312" w:hAnsi="Times New Roman" w:cs="Times New Roman"/>
          <w:color w:val="000000" w:themeColor="text1"/>
          <w:sz w:val="32"/>
          <w:szCs w:val="32"/>
        </w:rPr>
        <w:t>.44</w:t>
      </w:r>
      <w:r w:rsidR="00604C02" w:rsidRPr="009E6685">
        <w:rPr>
          <w:rFonts w:ascii="Times New Roman" w:eastAsia="仿宋_GB2312" w:hAnsi="Times New Roman" w:cs="Times New Roman"/>
          <w:color w:val="000000" w:themeColor="text1"/>
          <w:sz w:val="32"/>
          <w:szCs w:val="32"/>
        </w:rPr>
        <w:t>%</w:t>
      </w:r>
      <w:r w:rsidR="00604C02" w:rsidRPr="009E6685">
        <w:rPr>
          <w:rFonts w:ascii="仿宋_GB2312" w:eastAsia="仿宋_GB2312" w:hAnsi="仿宋" w:hint="eastAsia"/>
          <w:color w:val="000000" w:themeColor="text1"/>
          <w:sz w:val="32"/>
          <w:szCs w:val="32"/>
        </w:rPr>
        <w:t>；</w:t>
      </w:r>
      <w:r w:rsidR="006766CE" w:rsidRPr="00C85770">
        <w:rPr>
          <w:rFonts w:ascii="仿宋_GB2312" w:eastAsia="仿宋_GB2312" w:hAnsi="仿宋" w:hint="eastAsia"/>
          <w:sz w:val="32"/>
          <w:szCs w:val="32"/>
        </w:rPr>
        <w:t>完成了内设机构调整方案</w:t>
      </w:r>
      <w:r w:rsidR="00C558DF">
        <w:rPr>
          <w:rFonts w:ascii="仿宋_GB2312" w:eastAsia="仿宋_GB2312" w:hAnsi="仿宋" w:hint="eastAsia"/>
          <w:sz w:val="32"/>
          <w:szCs w:val="32"/>
        </w:rPr>
        <w:t>，扎实推进定岗、定编和</w:t>
      </w:r>
      <w:proofErr w:type="gramStart"/>
      <w:r w:rsidR="00C558DF">
        <w:rPr>
          <w:rFonts w:ascii="仿宋_GB2312" w:eastAsia="仿宋_GB2312" w:hAnsi="仿宋" w:hint="eastAsia"/>
          <w:sz w:val="32"/>
          <w:szCs w:val="32"/>
        </w:rPr>
        <w:t>职数</w:t>
      </w:r>
      <w:proofErr w:type="gramEnd"/>
      <w:r w:rsidR="00C558DF">
        <w:rPr>
          <w:rFonts w:ascii="仿宋_GB2312" w:eastAsia="仿宋_GB2312" w:hAnsi="仿宋" w:hint="eastAsia"/>
          <w:sz w:val="32"/>
          <w:szCs w:val="32"/>
        </w:rPr>
        <w:t>核准工作</w:t>
      </w:r>
      <w:r w:rsidR="006766CE" w:rsidRPr="00C85770">
        <w:rPr>
          <w:rFonts w:ascii="仿宋_GB2312" w:eastAsia="仿宋_GB2312" w:hAnsi="仿宋" w:hint="eastAsia"/>
          <w:sz w:val="32"/>
          <w:szCs w:val="32"/>
        </w:rPr>
        <w:t>。</w:t>
      </w:r>
      <w:r w:rsidR="006B0A9B" w:rsidRPr="001D517C">
        <w:rPr>
          <w:rFonts w:ascii="Times New Roman" w:eastAsia="仿宋_GB2312" w:hAnsi="Times New Roman" w:cs="Times New Roman" w:hint="eastAsia"/>
          <w:kern w:val="0"/>
          <w:sz w:val="32"/>
          <w:szCs w:val="32"/>
        </w:rPr>
        <w:t>1</w:t>
      </w:r>
      <w:r w:rsidR="006B0A9B" w:rsidRPr="00C85770">
        <w:rPr>
          <w:rFonts w:ascii="仿宋_GB2312" w:eastAsia="仿宋_GB2312" w:hAnsi="仿宋" w:cs="仿宋" w:hint="eastAsia"/>
          <w:bCs/>
          <w:sz w:val="32"/>
          <w:szCs w:val="32"/>
        </w:rPr>
        <w:t>人被评为吉林省优秀教师，</w:t>
      </w:r>
      <w:r w:rsidR="006B0A9B" w:rsidRPr="001D517C">
        <w:rPr>
          <w:rFonts w:ascii="Times New Roman" w:eastAsia="仿宋_GB2312" w:hAnsi="Times New Roman" w:cs="Times New Roman" w:hint="eastAsia"/>
          <w:kern w:val="0"/>
          <w:sz w:val="32"/>
          <w:szCs w:val="32"/>
        </w:rPr>
        <w:t>1</w:t>
      </w:r>
      <w:r w:rsidR="006B0A9B" w:rsidRPr="00C85770">
        <w:rPr>
          <w:rFonts w:ascii="仿宋_GB2312" w:eastAsia="仿宋_GB2312" w:hAnsi="仿宋" w:cs="仿宋" w:hint="eastAsia"/>
          <w:bCs/>
          <w:sz w:val="32"/>
          <w:szCs w:val="32"/>
        </w:rPr>
        <w:t>人被评为吉林省教育系统先进工作者。</w:t>
      </w:r>
      <w:r w:rsidR="006766CE" w:rsidRPr="001D517C">
        <w:rPr>
          <w:rFonts w:ascii="Times New Roman" w:eastAsia="仿宋_GB2312" w:hAnsi="Times New Roman" w:cs="Times New Roman" w:hint="eastAsia"/>
          <w:kern w:val="0"/>
          <w:sz w:val="32"/>
          <w:szCs w:val="32"/>
        </w:rPr>
        <w:t>8</w:t>
      </w:r>
      <w:r w:rsidR="006766CE" w:rsidRPr="00C85770">
        <w:rPr>
          <w:rFonts w:ascii="仿宋_GB2312" w:eastAsia="仿宋_GB2312" w:hAnsi="仿宋" w:cs="仿宋" w:hint="eastAsia"/>
          <w:bCs/>
          <w:color w:val="000000" w:themeColor="text1"/>
          <w:sz w:val="32"/>
          <w:szCs w:val="32"/>
        </w:rPr>
        <w:t>人被评为吉林省拔尖创新人才</w:t>
      </w:r>
      <w:r w:rsidRPr="00C85770">
        <w:rPr>
          <w:rFonts w:ascii="仿宋_GB2312" w:eastAsia="仿宋_GB2312" w:hAnsi="仿宋" w:cs="仿宋" w:hint="eastAsia"/>
          <w:bCs/>
          <w:color w:val="000000" w:themeColor="text1"/>
          <w:sz w:val="32"/>
          <w:szCs w:val="32"/>
        </w:rPr>
        <w:t>,</w:t>
      </w:r>
      <w:r w:rsidRPr="00C85770">
        <w:rPr>
          <w:rFonts w:ascii="仿宋_GB2312" w:eastAsia="仿宋_GB2312" w:hAnsi="仿宋" w:cs="仿宋" w:hint="eastAsia"/>
          <w:bCs/>
          <w:sz w:val="32"/>
          <w:szCs w:val="32"/>
        </w:rPr>
        <w:t>创历史新高。</w:t>
      </w:r>
      <w:r w:rsidR="00825463" w:rsidRPr="00825463">
        <w:rPr>
          <w:rFonts w:ascii="Times New Roman" w:eastAsia="仿宋_GB2312" w:hAnsi="Times New Roman" w:cs="Times New Roman"/>
          <w:bCs/>
          <w:sz w:val="32"/>
          <w:szCs w:val="32"/>
        </w:rPr>
        <w:t>2</w:t>
      </w:r>
      <w:r w:rsidR="00825463">
        <w:rPr>
          <w:rFonts w:ascii="仿宋_GB2312" w:eastAsia="仿宋_GB2312" w:hAnsi="仿宋" w:cs="仿宋" w:hint="eastAsia"/>
          <w:bCs/>
          <w:sz w:val="32"/>
          <w:szCs w:val="32"/>
        </w:rPr>
        <w:t>人获吉林省突出贡献中青年专业技术人才称号</w:t>
      </w:r>
      <w:r w:rsidR="006B0A9B">
        <w:rPr>
          <w:rFonts w:ascii="仿宋_GB2312" w:eastAsia="仿宋_GB2312" w:hAnsi="仿宋" w:cs="仿宋" w:hint="eastAsia"/>
          <w:bCs/>
          <w:sz w:val="32"/>
          <w:szCs w:val="32"/>
        </w:rPr>
        <w:t>。</w:t>
      </w:r>
    </w:p>
    <w:p w:rsidR="0012568D" w:rsidRPr="00627041" w:rsidRDefault="0012568D" w:rsidP="001D517C">
      <w:pPr>
        <w:widowControl/>
        <w:spacing w:line="600" w:lineRule="exact"/>
        <w:ind w:firstLine="630"/>
        <w:jc w:val="left"/>
        <w:rPr>
          <w:rFonts w:ascii="宋体" w:eastAsia="宋体" w:hAnsi="宋体" w:cs="宋体"/>
          <w:kern w:val="0"/>
          <w:sz w:val="24"/>
          <w:szCs w:val="24"/>
        </w:rPr>
      </w:pPr>
      <w:r w:rsidRPr="00627041">
        <w:rPr>
          <w:rFonts w:ascii="黑体" w:eastAsia="黑体" w:hAnsi="黑体" w:cs="宋体" w:hint="eastAsia"/>
          <w:kern w:val="0"/>
          <w:sz w:val="32"/>
          <w:szCs w:val="32"/>
        </w:rPr>
        <w:t>四、坚持立德树人，</w:t>
      </w:r>
      <w:r w:rsidR="00FB356E">
        <w:rPr>
          <w:rFonts w:ascii="黑体" w:eastAsia="黑体" w:hAnsi="黑体" w:cs="宋体" w:hint="eastAsia"/>
          <w:kern w:val="0"/>
          <w:sz w:val="32"/>
          <w:szCs w:val="32"/>
        </w:rPr>
        <w:t>学生教育服务管理</w:t>
      </w:r>
      <w:r w:rsidR="00D537F0">
        <w:rPr>
          <w:rFonts w:ascii="黑体" w:eastAsia="黑体" w:hAnsi="黑体" w:cs="宋体" w:hint="eastAsia"/>
          <w:kern w:val="0"/>
          <w:sz w:val="32"/>
          <w:szCs w:val="32"/>
        </w:rPr>
        <w:t>扎实开展</w:t>
      </w:r>
    </w:p>
    <w:p w:rsidR="004207DC" w:rsidRPr="00B349C2" w:rsidRDefault="00A85F57" w:rsidP="001D517C">
      <w:pPr>
        <w:spacing w:line="600" w:lineRule="exact"/>
        <w:ind w:firstLineChars="200" w:firstLine="622"/>
        <w:rPr>
          <w:rFonts w:ascii="仿宋_GB2312" w:eastAsia="仿宋_GB2312" w:hAnsi="Calibri" w:cs="Times New Roman"/>
          <w:sz w:val="32"/>
          <w:szCs w:val="32"/>
        </w:rPr>
      </w:pPr>
      <w:r w:rsidRPr="00C85770">
        <w:rPr>
          <w:rFonts w:ascii="仿宋_GB2312" w:eastAsia="仿宋_GB2312" w:hAnsi="宋体" w:cs="宋体" w:hint="eastAsia"/>
          <w:kern w:val="0"/>
          <w:sz w:val="32"/>
          <w:szCs w:val="32"/>
        </w:rPr>
        <w:t>利用青马书苑、新时代传习所等方式，推动学</w:t>
      </w:r>
      <w:proofErr w:type="gramStart"/>
      <w:r w:rsidRPr="00C85770">
        <w:rPr>
          <w:rFonts w:ascii="仿宋_GB2312" w:eastAsia="仿宋_GB2312" w:hAnsi="宋体" w:cs="宋体" w:hint="eastAsia"/>
          <w:kern w:val="0"/>
          <w:sz w:val="32"/>
          <w:szCs w:val="32"/>
        </w:rPr>
        <w:t>习习近</w:t>
      </w:r>
      <w:proofErr w:type="gramEnd"/>
      <w:r w:rsidRPr="00C85770">
        <w:rPr>
          <w:rFonts w:ascii="仿宋_GB2312" w:eastAsia="仿宋_GB2312" w:hAnsi="宋体" w:cs="宋体" w:hint="eastAsia"/>
          <w:kern w:val="0"/>
          <w:sz w:val="32"/>
          <w:szCs w:val="32"/>
        </w:rPr>
        <w:t>平新时代中国特色社会主义思想向纵深开展。深入</w:t>
      </w:r>
      <w:r w:rsidRPr="00C85770">
        <w:rPr>
          <w:rFonts w:ascii="仿宋_GB2312" w:eastAsia="仿宋_GB2312" w:hAnsi="仿宋" w:cs="宋体" w:hint="eastAsia"/>
          <w:kern w:val="0"/>
          <w:sz w:val="32"/>
          <w:szCs w:val="32"/>
        </w:rPr>
        <w:t>开展</w:t>
      </w:r>
      <w:r w:rsidR="006210AA" w:rsidRPr="00C85770">
        <w:rPr>
          <w:rFonts w:ascii="仿宋_GB2312" w:eastAsia="仿宋_GB2312" w:hAnsi="仿宋" w:cs="宋体" w:hint="eastAsia"/>
          <w:kern w:val="0"/>
          <w:sz w:val="32"/>
          <w:szCs w:val="32"/>
        </w:rPr>
        <w:t>大学生心理健康教育活动</w:t>
      </w:r>
      <w:r w:rsidRPr="00C85770">
        <w:rPr>
          <w:rFonts w:ascii="仿宋_GB2312" w:eastAsia="仿宋_GB2312" w:hAnsi="仿宋" w:cs="宋体" w:hint="eastAsia"/>
          <w:kern w:val="0"/>
          <w:sz w:val="32"/>
          <w:szCs w:val="32"/>
        </w:rPr>
        <w:t>，</w:t>
      </w:r>
      <w:r w:rsidR="006210AA" w:rsidRPr="00C85770">
        <w:rPr>
          <w:rFonts w:ascii="仿宋_GB2312" w:eastAsia="仿宋_GB2312" w:hAnsi="仿宋" w:cs="宋体" w:hint="eastAsia"/>
          <w:kern w:val="0"/>
          <w:sz w:val="32"/>
          <w:szCs w:val="32"/>
        </w:rPr>
        <w:t>获吉林省高校心理情景剧大赛优秀奖</w:t>
      </w:r>
      <w:r w:rsidRPr="00C85770">
        <w:rPr>
          <w:rFonts w:ascii="仿宋_GB2312" w:eastAsia="仿宋_GB2312" w:hAnsi="仿宋" w:cs="宋体" w:hint="eastAsia"/>
          <w:kern w:val="0"/>
          <w:sz w:val="32"/>
          <w:szCs w:val="32"/>
        </w:rPr>
        <w:t>。加强考风考纪和诚信教育</w:t>
      </w:r>
      <w:r w:rsidRPr="00C85770">
        <w:rPr>
          <w:rFonts w:ascii="仿宋_GB2312" w:eastAsia="仿宋_GB2312" w:hAnsi="宋体" w:cs="宋体" w:hint="eastAsia"/>
          <w:kern w:val="0"/>
          <w:sz w:val="32"/>
          <w:szCs w:val="32"/>
        </w:rPr>
        <w:t>，强化学生日常管理。</w:t>
      </w:r>
      <w:r w:rsidR="00E42D16" w:rsidRPr="00874EF3">
        <w:rPr>
          <w:rFonts w:ascii="仿宋_GB2312" w:eastAsia="仿宋_GB2312" w:hAnsi="宋体" w:cs="宋体" w:hint="eastAsia"/>
          <w:color w:val="000000" w:themeColor="text1"/>
          <w:sz w:val="32"/>
          <w:szCs w:val="32"/>
        </w:rPr>
        <w:t>严格落实“七位一体”资助制度，</w:t>
      </w:r>
      <w:r w:rsidR="00E42D16" w:rsidRPr="00D47BEF">
        <w:rPr>
          <w:rFonts w:ascii="仿宋_GB2312" w:eastAsia="仿宋_GB2312" w:hAnsi="宋体" w:cs="宋体" w:hint="eastAsia"/>
          <w:color w:val="000000" w:themeColor="text1"/>
          <w:sz w:val="32"/>
          <w:szCs w:val="32"/>
        </w:rPr>
        <w:t>发放各类奖助学金近</w:t>
      </w:r>
      <w:r w:rsidR="009F20A5" w:rsidRPr="001D517C">
        <w:rPr>
          <w:rFonts w:ascii="Times New Roman" w:eastAsia="仿宋_GB2312" w:hAnsi="Times New Roman" w:cs="Times New Roman" w:hint="eastAsia"/>
          <w:kern w:val="0"/>
          <w:sz w:val="32"/>
          <w:szCs w:val="32"/>
        </w:rPr>
        <w:t>5</w:t>
      </w:r>
      <w:r w:rsidR="009F20A5" w:rsidRPr="001D517C">
        <w:rPr>
          <w:rFonts w:ascii="Times New Roman" w:eastAsia="仿宋_GB2312" w:hAnsi="Times New Roman" w:cs="Times New Roman"/>
          <w:kern w:val="0"/>
          <w:sz w:val="32"/>
          <w:szCs w:val="32"/>
        </w:rPr>
        <w:t>17.2</w:t>
      </w:r>
      <w:r w:rsidR="00E42D16" w:rsidRPr="00D47BEF">
        <w:rPr>
          <w:rFonts w:ascii="仿宋_GB2312" w:eastAsia="仿宋_GB2312" w:hAnsi="宋体" w:cs="宋体" w:hint="eastAsia"/>
          <w:color w:val="000000" w:themeColor="text1"/>
          <w:sz w:val="32"/>
          <w:szCs w:val="32"/>
        </w:rPr>
        <w:t>万元，</w:t>
      </w:r>
      <w:r w:rsidR="009F20A5" w:rsidRPr="00D47BEF">
        <w:rPr>
          <w:rFonts w:ascii="仿宋_GB2312" w:eastAsia="仿宋_GB2312" w:hAnsi="宋体" w:cs="宋体" w:hint="eastAsia"/>
          <w:color w:val="000000" w:themeColor="text1"/>
          <w:sz w:val="32"/>
          <w:szCs w:val="32"/>
        </w:rPr>
        <w:t>学费</w:t>
      </w:r>
      <w:r w:rsidR="00E42D16" w:rsidRPr="00D47BEF">
        <w:rPr>
          <w:rFonts w:ascii="仿宋_GB2312" w:eastAsia="仿宋_GB2312" w:hAnsi="宋体" w:cs="宋体" w:hint="eastAsia"/>
          <w:color w:val="000000" w:themeColor="text1"/>
          <w:sz w:val="32"/>
          <w:szCs w:val="32"/>
        </w:rPr>
        <w:t>减免</w:t>
      </w:r>
      <w:r w:rsidR="009F20A5" w:rsidRPr="00D47BEF">
        <w:rPr>
          <w:rFonts w:ascii="仿宋_GB2312" w:eastAsia="仿宋_GB2312" w:hAnsi="宋体" w:cs="宋体" w:hint="eastAsia"/>
          <w:color w:val="000000" w:themeColor="text1"/>
          <w:sz w:val="32"/>
          <w:szCs w:val="32"/>
        </w:rPr>
        <w:t>、困难补助发放</w:t>
      </w:r>
      <w:r w:rsidR="0044429F">
        <w:rPr>
          <w:rFonts w:ascii="仿宋_GB2312" w:eastAsia="仿宋_GB2312" w:hAnsi="宋体" w:cs="宋体" w:hint="eastAsia"/>
          <w:color w:val="000000" w:themeColor="text1"/>
          <w:sz w:val="32"/>
          <w:szCs w:val="32"/>
        </w:rPr>
        <w:t>累</w:t>
      </w:r>
      <w:r w:rsidR="0044429F">
        <w:rPr>
          <w:rFonts w:ascii="仿宋_GB2312" w:eastAsia="仿宋_GB2312" w:hAnsi="宋体" w:cs="宋体" w:hint="eastAsia"/>
          <w:color w:val="000000" w:themeColor="text1"/>
          <w:sz w:val="32"/>
          <w:szCs w:val="32"/>
        </w:rPr>
        <w:lastRenderedPageBreak/>
        <w:t>计</w:t>
      </w:r>
      <w:r w:rsidR="00D47BEF" w:rsidRPr="001D517C">
        <w:rPr>
          <w:rFonts w:ascii="Times New Roman" w:eastAsia="仿宋_GB2312" w:hAnsi="Times New Roman" w:cs="Times New Roman" w:hint="eastAsia"/>
          <w:kern w:val="0"/>
          <w:sz w:val="32"/>
          <w:szCs w:val="32"/>
        </w:rPr>
        <w:t>7</w:t>
      </w:r>
      <w:r w:rsidR="00D47BEF" w:rsidRPr="001D517C">
        <w:rPr>
          <w:rFonts w:ascii="Times New Roman" w:eastAsia="仿宋_GB2312" w:hAnsi="Times New Roman" w:cs="Times New Roman"/>
          <w:kern w:val="0"/>
          <w:sz w:val="32"/>
          <w:szCs w:val="32"/>
        </w:rPr>
        <w:t>.3</w:t>
      </w:r>
      <w:r w:rsidR="00D47BEF" w:rsidRPr="00D47BEF">
        <w:rPr>
          <w:rFonts w:ascii="仿宋_GB2312" w:eastAsia="仿宋_GB2312" w:hAnsi="宋体" w:cs="宋体" w:hint="eastAsia"/>
          <w:color w:val="000000" w:themeColor="text1"/>
          <w:sz w:val="32"/>
          <w:szCs w:val="32"/>
        </w:rPr>
        <w:t>万元，受益</w:t>
      </w:r>
      <w:r w:rsidR="00D47BEF" w:rsidRPr="001D517C">
        <w:rPr>
          <w:rFonts w:ascii="Times New Roman" w:eastAsia="仿宋_GB2312" w:hAnsi="Times New Roman" w:cs="Times New Roman"/>
          <w:kern w:val="0"/>
          <w:sz w:val="32"/>
          <w:szCs w:val="32"/>
        </w:rPr>
        <w:t>82</w:t>
      </w:r>
      <w:r w:rsidR="00E42D16" w:rsidRPr="00D47BEF">
        <w:rPr>
          <w:rFonts w:ascii="仿宋_GB2312" w:eastAsia="仿宋_GB2312" w:hAnsi="宋体" w:cs="宋体" w:hint="eastAsia"/>
          <w:color w:val="000000" w:themeColor="text1"/>
          <w:sz w:val="32"/>
          <w:szCs w:val="32"/>
        </w:rPr>
        <w:t>人。强化辅导员能力提升，开展职业素质培训</w:t>
      </w:r>
      <w:r w:rsidR="00E42D16" w:rsidRPr="001D517C">
        <w:rPr>
          <w:rFonts w:ascii="Times New Roman" w:eastAsia="仿宋_GB2312" w:hAnsi="Times New Roman" w:cs="Times New Roman" w:hint="eastAsia"/>
          <w:kern w:val="0"/>
          <w:sz w:val="32"/>
          <w:szCs w:val="32"/>
        </w:rPr>
        <w:t>3</w:t>
      </w:r>
      <w:r w:rsidR="00E42D16" w:rsidRPr="00D47BEF">
        <w:rPr>
          <w:rFonts w:ascii="仿宋_GB2312" w:eastAsia="仿宋_GB2312" w:hAnsi="宋体" w:cs="宋体" w:hint="eastAsia"/>
          <w:color w:val="000000" w:themeColor="text1"/>
          <w:sz w:val="32"/>
          <w:szCs w:val="32"/>
        </w:rPr>
        <w:t>次，网络专题培训</w:t>
      </w:r>
      <w:r w:rsidR="00E42D16" w:rsidRPr="001D517C">
        <w:rPr>
          <w:rFonts w:ascii="Times New Roman" w:eastAsia="仿宋_GB2312" w:hAnsi="Times New Roman" w:cs="Times New Roman" w:hint="eastAsia"/>
          <w:kern w:val="0"/>
          <w:sz w:val="32"/>
          <w:szCs w:val="32"/>
        </w:rPr>
        <w:t>1</w:t>
      </w:r>
      <w:r w:rsidR="00E42D16" w:rsidRPr="00D47BEF">
        <w:rPr>
          <w:rFonts w:ascii="仿宋_GB2312" w:eastAsia="仿宋_GB2312" w:hAnsi="宋体" w:cs="宋体" w:hint="eastAsia"/>
          <w:color w:val="000000" w:themeColor="text1"/>
          <w:sz w:val="32"/>
          <w:szCs w:val="32"/>
        </w:rPr>
        <w:t>次。开通</w:t>
      </w:r>
      <w:proofErr w:type="gramStart"/>
      <w:r w:rsidR="00E42D16" w:rsidRPr="00D47BEF">
        <w:rPr>
          <w:rFonts w:ascii="仿宋_GB2312" w:eastAsia="仿宋_GB2312" w:hAnsi="宋体" w:cs="宋体" w:hint="eastAsia"/>
          <w:color w:val="000000" w:themeColor="text1"/>
          <w:sz w:val="32"/>
          <w:szCs w:val="32"/>
        </w:rPr>
        <w:t>易班校本化</w:t>
      </w:r>
      <w:proofErr w:type="gramEnd"/>
      <w:r w:rsidR="00E42D16" w:rsidRPr="00D47BEF">
        <w:rPr>
          <w:rFonts w:ascii="仿宋_GB2312" w:eastAsia="仿宋_GB2312" w:hAnsi="宋体" w:cs="宋体" w:hint="eastAsia"/>
          <w:color w:val="000000" w:themeColor="text1"/>
          <w:sz w:val="32"/>
          <w:szCs w:val="32"/>
        </w:rPr>
        <w:t>管理平台、辅导猫系统，管理服务信息化水平显著提高。</w:t>
      </w:r>
      <w:r w:rsidR="004207DC">
        <w:rPr>
          <w:rFonts w:ascii="仿宋_GB2312" w:eastAsia="仿宋_GB2312" w:hAnsi="宋体" w:cs="宋体" w:hint="eastAsia"/>
          <w:color w:val="000000" w:themeColor="text1"/>
          <w:sz w:val="32"/>
          <w:szCs w:val="32"/>
        </w:rPr>
        <w:t>深入</w:t>
      </w:r>
      <w:r w:rsidR="004207DC">
        <w:rPr>
          <w:rFonts w:ascii="仿宋_GB2312" w:eastAsia="仿宋_GB2312" w:hAnsi="仿宋_GB2312" w:cs="仿宋_GB2312" w:hint="eastAsia"/>
          <w:sz w:val="32"/>
          <w:szCs w:val="32"/>
        </w:rPr>
        <w:t>推进</w:t>
      </w:r>
      <w:r w:rsidR="004207DC" w:rsidRPr="004207DC">
        <w:rPr>
          <w:rFonts w:ascii="仿宋_GB2312" w:eastAsia="仿宋_GB2312" w:hAnsi="仿宋_GB2312" w:cs="仿宋_GB2312" w:hint="eastAsia"/>
          <w:sz w:val="32"/>
          <w:szCs w:val="32"/>
        </w:rPr>
        <w:t>共青团改革</w:t>
      </w:r>
      <w:r w:rsidR="004207DC">
        <w:rPr>
          <w:rFonts w:ascii="仿宋_GB2312" w:eastAsia="仿宋_GB2312" w:hAnsi="仿宋_GB2312" w:cs="仿宋_GB2312" w:hint="eastAsia"/>
          <w:sz w:val="32"/>
          <w:szCs w:val="32"/>
        </w:rPr>
        <w:t>，规范基层团组织建设，</w:t>
      </w:r>
      <w:r w:rsidR="004207DC" w:rsidRPr="004207DC">
        <w:rPr>
          <w:rFonts w:ascii="仿宋_GB2312" w:eastAsia="仿宋_GB2312" w:hAnsi="仿宋_GB2312" w:cs="仿宋_GB2312" w:hint="eastAsia"/>
          <w:kern w:val="32"/>
          <w:sz w:val="32"/>
          <w:szCs w:val="32"/>
          <w:lang w:bidi="ar"/>
        </w:rPr>
        <w:t>校团委获吉林市“五四红旗团委”“先进直属团委”</w:t>
      </w:r>
      <w:r w:rsidR="004207DC">
        <w:rPr>
          <w:rFonts w:ascii="仿宋_GB2312" w:eastAsia="仿宋_GB2312" w:hAnsi="仿宋_GB2312" w:cs="仿宋_GB2312" w:hint="eastAsia"/>
          <w:kern w:val="32"/>
          <w:sz w:val="32"/>
          <w:szCs w:val="32"/>
          <w:lang w:bidi="ar"/>
        </w:rPr>
        <w:t>荣誉称号</w:t>
      </w:r>
      <w:r w:rsidR="004207DC" w:rsidRPr="004207DC">
        <w:rPr>
          <w:rFonts w:ascii="仿宋_GB2312" w:eastAsia="仿宋_GB2312" w:hAnsi="仿宋_GB2312" w:cs="仿宋_GB2312" w:hint="eastAsia"/>
          <w:kern w:val="32"/>
          <w:sz w:val="32"/>
          <w:szCs w:val="32"/>
          <w:lang w:bidi="ar"/>
        </w:rPr>
        <w:t>。</w:t>
      </w:r>
      <w:r w:rsidR="004207DC">
        <w:rPr>
          <w:rFonts w:ascii="仿宋_GB2312" w:eastAsia="仿宋_GB2312" w:hAnsi="仿宋_GB2312" w:cs="仿宋_GB2312" w:hint="eastAsia"/>
          <w:kern w:val="32"/>
          <w:sz w:val="32"/>
          <w:szCs w:val="32"/>
          <w:lang w:bidi="ar"/>
        </w:rPr>
        <w:t>扎实开展青年志愿者服务活动，</w:t>
      </w:r>
      <w:r w:rsidR="004207DC" w:rsidRPr="004207DC">
        <w:rPr>
          <w:rFonts w:ascii="仿宋_GB2312" w:eastAsia="仿宋_GB2312" w:hAnsi="仿宋_GB2312" w:cs="仿宋_GB2312" w:hint="eastAsia"/>
          <w:sz w:val="32"/>
          <w:szCs w:val="32"/>
        </w:rPr>
        <w:t>校红十字会获评</w:t>
      </w:r>
      <w:r w:rsidR="004207DC">
        <w:rPr>
          <w:rFonts w:ascii="仿宋_GB2312" w:eastAsia="仿宋_GB2312" w:hAnsi="仿宋_GB2312" w:cs="仿宋_GB2312" w:hint="eastAsia"/>
          <w:sz w:val="32"/>
          <w:szCs w:val="32"/>
        </w:rPr>
        <w:t>吉林市</w:t>
      </w:r>
      <w:r w:rsidR="004207DC" w:rsidRPr="004207DC">
        <w:rPr>
          <w:rFonts w:ascii="仿宋_GB2312" w:eastAsia="仿宋_GB2312" w:hAnsi="仿宋_GB2312" w:cs="仿宋_GB2312" w:hint="eastAsia"/>
          <w:sz w:val="32"/>
          <w:szCs w:val="32"/>
        </w:rPr>
        <w:t>“红十字会先进集体”，学校获评</w:t>
      </w:r>
      <w:r w:rsidR="004207DC">
        <w:rPr>
          <w:rFonts w:ascii="仿宋_GB2312" w:eastAsia="仿宋_GB2312" w:hAnsi="仿宋_GB2312" w:cs="仿宋_GB2312" w:hint="eastAsia"/>
          <w:sz w:val="32"/>
          <w:szCs w:val="32"/>
        </w:rPr>
        <w:t>吉林市</w:t>
      </w:r>
      <w:r w:rsidR="004207DC" w:rsidRPr="004207DC">
        <w:rPr>
          <w:rFonts w:ascii="仿宋_GB2312" w:eastAsia="仿宋_GB2312" w:hAnsi="仿宋_GB2312" w:cs="仿宋_GB2312" w:hint="eastAsia"/>
          <w:sz w:val="32"/>
          <w:szCs w:val="32"/>
        </w:rPr>
        <w:t>“团体无偿献血先进单位奖”</w:t>
      </w:r>
      <w:r w:rsidR="004207DC" w:rsidRPr="004207DC">
        <w:rPr>
          <w:rFonts w:ascii="仿宋_GB2312" w:eastAsia="仿宋_GB2312" w:hAnsi="仿宋_GB2312" w:cs="仿宋_GB2312" w:hint="eastAsia"/>
          <w:kern w:val="32"/>
          <w:sz w:val="32"/>
          <w:szCs w:val="32"/>
          <w:lang w:bidi="ar"/>
        </w:rPr>
        <w:t>“青年志愿服务优秀组织奖”</w:t>
      </w:r>
      <w:r w:rsidR="004207DC" w:rsidRPr="004207DC">
        <w:rPr>
          <w:rFonts w:ascii="仿宋_GB2312" w:eastAsia="仿宋_GB2312" w:hAnsi="仿宋_GB2312" w:cs="仿宋_GB2312" w:hint="eastAsia"/>
          <w:sz w:val="32"/>
          <w:szCs w:val="32"/>
        </w:rPr>
        <w:t>。</w:t>
      </w:r>
    </w:p>
    <w:p w:rsidR="0012568D" w:rsidRPr="00627041" w:rsidRDefault="0012568D" w:rsidP="001D517C">
      <w:pPr>
        <w:widowControl/>
        <w:spacing w:line="600" w:lineRule="exact"/>
        <w:ind w:firstLine="630"/>
        <w:jc w:val="left"/>
        <w:rPr>
          <w:rFonts w:ascii="宋体" w:eastAsia="宋体" w:hAnsi="宋体" w:cs="宋体"/>
          <w:kern w:val="0"/>
          <w:sz w:val="24"/>
          <w:szCs w:val="24"/>
        </w:rPr>
      </w:pPr>
      <w:r w:rsidRPr="00627041">
        <w:rPr>
          <w:rFonts w:ascii="黑体" w:eastAsia="黑体" w:hAnsi="黑体" w:cs="宋体" w:hint="eastAsia"/>
          <w:kern w:val="0"/>
          <w:sz w:val="32"/>
          <w:szCs w:val="32"/>
        </w:rPr>
        <w:t>五、强化质量效益，综合保障能力明显增强</w:t>
      </w:r>
    </w:p>
    <w:p w:rsidR="00BE5A5D" w:rsidRPr="00C85770" w:rsidRDefault="00C558DF" w:rsidP="001D517C">
      <w:pPr>
        <w:widowControl/>
        <w:spacing w:line="600" w:lineRule="exact"/>
        <w:ind w:firstLine="630"/>
        <w:jc w:val="left"/>
        <w:rPr>
          <w:rFonts w:ascii="仿宋_GB2312" w:eastAsia="仿宋_GB2312" w:hAnsi="仿宋" w:cs="宋体"/>
          <w:kern w:val="0"/>
          <w:sz w:val="24"/>
          <w:szCs w:val="24"/>
        </w:rPr>
      </w:pPr>
      <w:r>
        <w:rPr>
          <w:rFonts w:ascii="仿宋_GB2312" w:eastAsia="仿宋_GB2312" w:hAnsi="仿宋" w:cs="宋体" w:hint="eastAsia"/>
          <w:b/>
          <w:bCs/>
          <w:kern w:val="0"/>
          <w:sz w:val="32"/>
          <w:szCs w:val="32"/>
        </w:rPr>
        <w:t>——</w:t>
      </w:r>
      <w:r w:rsidR="00BE5A5D" w:rsidRPr="00C85770">
        <w:rPr>
          <w:rFonts w:ascii="仿宋_GB2312" w:eastAsia="仿宋_GB2312" w:hAnsi="仿宋" w:cs="宋体" w:hint="eastAsia"/>
          <w:b/>
          <w:bCs/>
          <w:kern w:val="0"/>
          <w:sz w:val="32"/>
          <w:szCs w:val="32"/>
        </w:rPr>
        <w:t>财务、审计和资产管理工作严谨有序</w:t>
      </w:r>
      <w:r w:rsidR="00BE5A5D" w:rsidRPr="00C85770">
        <w:rPr>
          <w:rFonts w:ascii="仿宋_GB2312" w:eastAsia="仿宋_GB2312" w:hAnsi="仿宋" w:cs="宋体" w:hint="eastAsia"/>
          <w:kern w:val="0"/>
          <w:sz w:val="32"/>
          <w:szCs w:val="32"/>
        </w:rPr>
        <w:t>。</w:t>
      </w:r>
      <w:r w:rsidR="00EB288E" w:rsidRPr="00EB288E">
        <w:rPr>
          <w:rFonts w:ascii="Times New Roman" w:eastAsia="仿宋_GB2312" w:hAnsi="Times New Roman" w:cs="Times New Roman"/>
          <w:kern w:val="0"/>
          <w:sz w:val="32"/>
          <w:szCs w:val="32"/>
        </w:rPr>
        <w:t>2019</w:t>
      </w:r>
      <w:r w:rsidR="00EB288E">
        <w:rPr>
          <w:rFonts w:ascii="仿宋_GB2312" w:eastAsia="仿宋_GB2312" w:hAnsi="仿宋" w:cs="宋体" w:hint="eastAsia"/>
          <w:kern w:val="0"/>
          <w:sz w:val="32"/>
          <w:szCs w:val="32"/>
        </w:rPr>
        <w:t>年学</w:t>
      </w:r>
      <w:r w:rsidR="00EB288E">
        <w:rPr>
          <w:rFonts w:ascii="仿宋_GB2312" w:eastAsia="仿宋_GB2312" w:hAnsi="仿宋" w:cs="宋体"/>
          <w:kern w:val="0"/>
          <w:sz w:val="32"/>
          <w:szCs w:val="32"/>
        </w:rPr>
        <w:t>校收入</w:t>
      </w:r>
      <w:r w:rsidR="00EB288E">
        <w:rPr>
          <w:rFonts w:ascii="仿宋_GB2312" w:eastAsia="仿宋_GB2312" w:hAnsi="仿宋" w:cs="宋体" w:hint="eastAsia"/>
          <w:kern w:val="0"/>
          <w:sz w:val="32"/>
          <w:szCs w:val="32"/>
        </w:rPr>
        <w:t>合计</w:t>
      </w:r>
      <w:r w:rsidR="006B0A9B">
        <w:rPr>
          <w:rFonts w:ascii="Times New Roman" w:eastAsia="仿宋" w:hAnsi="Times New Roman" w:cs="Times New Roman"/>
          <w:sz w:val="32"/>
          <w:szCs w:val="32"/>
        </w:rPr>
        <w:t>29,774.9</w:t>
      </w:r>
      <w:r w:rsidR="00EB288E" w:rsidRPr="00EB288E">
        <w:rPr>
          <w:rFonts w:ascii="仿宋" w:eastAsia="仿宋" w:hAnsi="仿宋" w:cs="Times New Roman" w:hint="eastAsia"/>
          <w:sz w:val="32"/>
          <w:szCs w:val="32"/>
        </w:rPr>
        <w:t>万元</w:t>
      </w:r>
      <w:r w:rsidR="00EB288E">
        <w:rPr>
          <w:rFonts w:ascii="仿宋" w:eastAsia="仿宋" w:hAnsi="仿宋" w:cs="Times New Roman" w:hint="eastAsia"/>
          <w:sz w:val="32"/>
          <w:szCs w:val="32"/>
        </w:rPr>
        <w:t>，预算</w:t>
      </w:r>
      <w:r w:rsidR="00EB288E">
        <w:rPr>
          <w:rFonts w:ascii="仿宋" w:eastAsia="仿宋" w:hAnsi="仿宋" w:cs="Times New Roman"/>
          <w:sz w:val="32"/>
          <w:szCs w:val="32"/>
        </w:rPr>
        <w:t>执行率</w:t>
      </w:r>
      <w:r w:rsidR="00EB288E" w:rsidRPr="00EB288E">
        <w:rPr>
          <w:rFonts w:ascii="Times New Roman" w:eastAsia="仿宋" w:hAnsi="Times New Roman" w:cs="Times New Roman"/>
          <w:sz w:val="32"/>
          <w:szCs w:val="32"/>
        </w:rPr>
        <w:t>95%</w:t>
      </w:r>
      <w:r w:rsidR="00EB288E">
        <w:rPr>
          <w:rFonts w:ascii="仿宋" w:eastAsia="仿宋" w:hAnsi="仿宋" w:cs="Times New Roman"/>
          <w:sz w:val="32"/>
          <w:szCs w:val="32"/>
        </w:rPr>
        <w:t>以上</w:t>
      </w:r>
      <w:r w:rsidR="00EB288E">
        <w:rPr>
          <w:rFonts w:ascii="仿宋" w:eastAsia="仿宋" w:hAnsi="仿宋" w:cs="Times New Roman" w:hint="eastAsia"/>
          <w:sz w:val="32"/>
          <w:szCs w:val="32"/>
        </w:rPr>
        <w:t>；</w:t>
      </w:r>
      <w:r w:rsidR="00BE5A5D" w:rsidRPr="00C85770">
        <w:rPr>
          <w:rFonts w:ascii="仿宋_GB2312" w:eastAsia="仿宋_GB2312" w:hAnsi="仿宋" w:cs="宋体" w:hint="eastAsia"/>
          <w:kern w:val="0"/>
          <w:sz w:val="32"/>
          <w:szCs w:val="32"/>
        </w:rPr>
        <w:t>积极争取各类专项资金</w:t>
      </w:r>
      <w:r w:rsidR="00806B6A" w:rsidRPr="00806B6A">
        <w:rPr>
          <w:rFonts w:ascii="Times New Roman" w:eastAsia="仿宋_GB2312" w:hAnsi="Times New Roman" w:cs="Times New Roman" w:hint="eastAsia"/>
          <w:bCs/>
          <w:color w:val="000000" w:themeColor="text1"/>
          <w:kern w:val="0"/>
          <w:sz w:val="32"/>
          <w:szCs w:val="32"/>
        </w:rPr>
        <w:t>5</w:t>
      </w:r>
      <w:r w:rsidR="00806B6A" w:rsidRPr="00806B6A">
        <w:rPr>
          <w:rFonts w:ascii="Times New Roman" w:eastAsia="仿宋_GB2312" w:hAnsi="Times New Roman" w:cs="Times New Roman"/>
          <w:bCs/>
          <w:color w:val="000000" w:themeColor="text1"/>
          <w:kern w:val="0"/>
          <w:sz w:val="32"/>
          <w:szCs w:val="32"/>
        </w:rPr>
        <w:t>758</w:t>
      </w:r>
      <w:r w:rsidR="00EB288E">
        <w:rPr>
          <w:rFonts w:ascii="仿宋_GB2312" w:eastAsia="仿宋_GB2312" w:hAnsi="仿宋" w:cs="宋体" w:hint="eastAsia"/>
          <w:kern w:val="0"/>
          <w:sz w:val="32"/>
          <w:szCs w:val="32"/>
        </w:rPr>
        <w:t>万元，</w:t>
      </w:r>
      <w:r w:rsidR="00EB288E">
        <w:rPr>
          <w:rFonts w:ascii="仿宋_GB2312" w:eastAsia="仿宋_GB2312" w:hAnsi="仿宋" w:cs="宋体"/>
          <w:kern w:val="0"/>
          <w:sz w:val="32"/>
          <w:szCs w:val="32"/>
        </w:rPr>
        <w:t>专项资金支出进度</w:t>
      </w:r>
      <w:r w:rsidR="00EB288E">
        <w:rPr>
          <w:rFonts w:ascii="仿宋_GB2312" w:eastAsia="仿宋_GB2312" w:hAnsi="仿宋" w:cs="宋体" w:hint="eastAsia"/>
          <w:kern w:val="0"/>
          <w:sz w:val="32"/>
          <w:szCs w:val="32"/>
        </w:rPr>
        <w:t>较好</w:t>
      </w:r>
      <w:r w:rsidR="00BE5A5D" w:rsidRPr="00C85770">
        <w:rPr>
          <w:rFonts w:ascii="仿宋_GB2312" w:eastAsia="仿宋_GB2312" w:hAnsi="仿宋" w:cs="宋体" w:hint="eastAsia"/>
          <w:kern w:val="0"/>
          <w:sz w:val="32"/>
          <w:szCs w:val="32"/>
        </w:rPr>
        <w:t>。完成内部控制审计、经济责任审计、工程审计以及有关专项审计</w:t>
      </w:r>
      <w:r w:rsidR="004809D3">
        <w:rPr>
          <w:rFonts w:ascii="仿宋_GB2312" w:eastAsia="仿宋_GB2312" w:hAnsi="仿宋" w:cs="宋体" w:hint="eastAsia"/>
          <w:kern w:val="0"/>
          <w:sz w:val="32"/>
          <w:szCs w:val="32"/>
        </w:rPr>
        <w:t>；</w:t>
      </w:r>
      <w:r w:rsidR="00BE5A5D" w:rsidRPr="00C85770">
        <w:rPr>
          <w:rFonts w:ascii="仿宋_GB2312" w:eastAsia="仿宋_GB2312" w:hAnsi="仿宋" w:cs="宋体" w:hint="eastAsia"/>
          <w:kern w:val="0"/>
          <w:sz w:val="32"/>
          <w:szCs w:val="32"/>
        </w:rPr>
        <w:t>开展跟踪审计，完成审计工程维修、政府采购项目累计</w:t>
      </w:r>
      <w:r w:rsidR="00BE5A5D" w:rsidRPr="00B5724A">
        <w:rPr>
          <w:rFonts w:ascii="Times New Roman" w:eastAsia="仿宋_GB2312" w:hAnsi="Times New Roman" w:cs="Times New Roman" w:hint="eastAsia"/>
          <w:kern w:val="0"/>
          <w:sz w:val="32"/>
          <w:szCs w:val="32"/>
        </w:rPr>
        <w:t>78</w:t>
      </w:r>
      <w:r w:rsidR="00BE5A5D" w:rsidRPr="00C85770">
        <w:rPr>
          <w:rFonts w:ascii="仿宋_GB2312" w:eastAsia="仿宋_GB2312" w:hAnsi="仿宋" w:cs="宋体" w:hint="eastAsia"/>
          <w:kern w:val="0"/>
          <w:sz w:val="32"/>
          <w:szCs w:val="32"/>
        </w:rPr>
        <w:t>项，核减</w:t>
      </w:r>
      <w:r w:rsidR="00BE5A5D" w:rsidRPr="00B5724A">
        <w:rPr>
          <w:rFonts w:ascii="Times New Roman" w:eastAsia="仿宋_GB2312" w:hAnsi="Times New Roman" w:cs="Times New Roman" w:hint="eastAsia"/>
          <w:kern w:val="0"/>
          <w:sz w:val="32"/>
          <w:szCs w:val="32"/>
        </w:rPr>
        <w:t>294</w:t>
      </w:r>
      <w:r w:rsidR="00BE5A5D" w:rsidRPr="00C85770">
        <w:rPr>
          <w:rFonts w:ascii="仿宋_GB2312" w:eastAsia="仿宋_GB2312" w:hAnsi="仿宋" w:cs="宋体" w:hint="eastAsia"/>
          <w:kern w:val="0"/>
          <w:sz w:val="32"/>
          <w:szCs w:val="32"/>
        </w:rPr>
        <w:t xml:space="preserve">万元。完善资产管理制度, </w:t>
      </w:r>
      <w:r w:rsidR="00AD6A45" w:rsidRPr="00C85770">
        <w:rPr>
          <w:rFonts w:ascii="仿宋_GB2312" w:eastAsia="仿宋_GB2312" w:hAnsi="仿宋" w:cs="宋体" w:hint="eastAsia"/>
          <w:kern w:val="0"/>
          <w:sz w:val="32"/>
          <w:szCs w:val="32"/>
        </w:rPr>
        <w:t>严格执行资产入账、销账程序</w:t>
      </w:r>
      <w:r w:rsidR="00BE5A5D" w:rsidRPr="00C85770">
        <w:rPr>
          <w:rFonts w:ascii="仿宋_GB2312" w:eastAsia="仿宋_GB2312" w:hAnsi="仿宋" w:cs="宋体" w:hint="eastAsia"/>
          <w:kern w:val="0"/>
          <w:sz w:val="32"/>
          <w:szCs w:val="32"/>
        </w:rPr>
        <w:t>，</w:t>
      </w:r>
      <w:r w:rsidR="00AD6A45" w:rsidRPr="00C85770">
        <w:rPr>
          <w:rFonts w:ascii="仿宋_GB2312" w:eastAsia="仿宋_GB2312" w:hAnsi="仿宋" w:cs="宋体" w:hint="eastAsia"/>
          <w:kern w:val="0"/>
          <w:sz w:val="32"/>
          <w:szCs w:val="32"/>
        </w:rPr>
        <w:t>依规落实资产使用配置，精准开展资产核查和数据报备，</w:t>
      </w:r>
      <w:r w:rsidR="00BE5A5D" w:rsidRPr="00C85770">
        <w:rPr>
          <w:rFonts w:ascii="仿宋_GB2312" w:eastAsia="仿宋_GB2312" w:hAnsi="仿宋" w:cs="宋体" w:hint="eastAsia"/>
          <w:kern w:val="0"/>
          <w:sz w:val="32"/>
          <w:szCs w:val="32"/>
        </w:rPr>
        <w:t>进一步规范了资产管理。进一步规范招投标管理，全面实行“阳光”采购，全年完成招标工作任务</w:t>
      </w:r>
      <w:r w:rsidR="00A10AF9" w:rsidRPr="00B5724A">
        <w:rPr>
          <w:rFonts w:ascii="Times New Roman" w:eastAsia="仿宋_GB2312" w:hAnsi="Times New Roman" w:cs="Times New Roman" w:hint="eastAsia"/>
          <w:kern w:val="0"/>
          <w:sz w:val="32"/>
          <w:szCs w:val="32"/>
        </w:rPr>
        <w:t>13</w:t>
      </w:r>
      <w:r w:rsidR="003170CA" w:rsidRPr="00B5724A">
        <w:rPr>
          <w:rFonts w:ascii="Times New Roman" w:eastAsia="仿宋_GB2312" w:hAnsi="Times New Roman" w:cs="Times New Roman" w:hint="eastAsia"/>
          <w:kern w:val="0"/>
          <w:sz w:val="32"/>
          <w:szCs w:val="32"/>
        </w:rPr>
        <w:t>5</w:t>
      </w:r>
      <w:r w:rsidR="00BE5A5D" w:rsidRPr="00C85770">
        <w:rPr>
          <w:rFonts w:ascii="仿宋_GB2312" w:eastAsia="仿宋_GB2312" w:hAnsi="仿宋" w:cs="宋体" w:hint="eastAsia"/>
          <w:kern w:val="0"/>
          <w:sz w:val="32"/>
          <w:szCs w:val="32"/>
        </w:rPr>
        <w:t>项，无违规违纪现象发生。</w:t>
      </w:r>
    </w:p>
    <w:p w:rsidR="00BE5A5D" w:rsidRPr="00C85770" w:rsidRDefault="00C558DF" w:rsidP="001D517C">
      <w:pPr>
        <w:widowControl/>
        <w:spacing w:line="600" w:lineRule="exact"/>
        <w:ind w:firstLine="630"/>
        <w:jc w:val="left"/>
        <w:rPr>
          <w:rFonts w:ascii="仿宋_GB2312" w:eastAsia="仿宋_GB2312" w:hAnsi="仿宋" w:cs="宋体"/>
          <w:kern w:val="0"/>
          <w:sz w:val="32"/>
          <w:szCs w:val="32"/>
        </w:rPr>
      </w:pPr>
      <w:r>
        <w:rPr>
          <w:rFonts w:ascii="仿宋_GB2312" w:eastAsia="仿宋_GB2312" w:hAnsi="仿宋" w:cs="宋体" w:hint="eastAsia"/>
          <w:b/>
          <w:bCs/>
          <w:kern w:val="0"/>
          <w:sz w:val="32"/>
          <w:szCs w:val="32"/>
        </w:rPr>
        <w:t>——</w:t>
      </w:r>
      <w:r w:rsidR="00BE5A5D" w:rsidRPr="00C85770">
        <w:rPr>
          <w:rFonts w:ascii="仿宋_GB2312" w:eastAsia="仿宋_GB2312" w:hAnsi="仿宋" w:cs="宋体" w:hint="eastAsia"/>
          <w:b/>
          <w:bCs/>
          <w:kern w:val="0"/>
          <w:sz w:val="32"/>
          <w:szCs w:val="32"/>
        </w:rPr>
        <w:t>安全稳定与后勤保障工作更加有力。</w:t>
      </w:r>
      <w:r w:rsidR="003170CA" w:rsidRPr="00C85770">
        <w:rPr>
          <w:rFonts w:ascii="仿宋_GB2312" w:eastAsia="仿宋_GB2312" w:hAnsi="仿宋" w:cs="宋体" w:hint="eastAsia"/>
          <w:kern w:val="0"/>
          <w:sz w:val="32"/>
          <w:szCs w:val="32"/>
        </w:rPr>
        <w:t>以政治安全为引领，建立健全群体性事件防范监控体系，</w:t>
      </w:r>
      <w:r w:rsidR="003966CF" w:rsidRPr="00C85770">
        <w:rPr>
          <w:rFonts w:ascii="仿宋_GB2312" w:eastAsia="仿宋_GB2312" w:hAnsi="仿宋" w:cs="宋体" w:hint="eastAsia"/>
          <w:kern w:val="0"/>
          <w:sz w:val="32"/>
          <w:szCs w:val="32"/>
        </w:rPr>
        <w:t>确保早发现、早报告、早控制。</w:t>
      </w:r>
      <w:r w:rsidR="00BE5A5D" w:rsidRPr="00C85770">
        <w:rPr>
          <w:rFonts w:ascii="仿宋_GB2312" w:eastAsia="仿宋_GB2312" w:hAnsi="仿宋" w:cs="宋体" w:hint="eastAsia"/>
          <w:kern w:val="0"/>
          <w:sz w:val="32"/>
          <w:szCs w:val="32"/>
        </w:rPr>
        <w:t>加强重点要害部位管理和安防建设</w:t>
      </w:r>
      <w:r w:rsidR="003170CA" w:rsidRPr="00C85770">
        <w:rPr>
          <w:rFonts w:ascii="仿宋_GB2312" w:eastAsia="仿宋_GB2312" w:hAnsi="仿宋" w:cs="宋体" w:hint="eastAsia"/>
          <w:kern w:val="0"/>
          <w:sz w:val="32"/>
          <w:szCs w:val="32"/>
        </w:rPr>
        <w:t>，</w:t>
      </w:r>
      <w:r w:rsidR="00BE5A5D" w:rsidRPr="00C85770">
        <w:rPr>
          <w:rFonts w:ascii="仿宋_GB2312" w:eastAsia="仿宋_GB2312" w:hAnsi="仿宋" w:cs="宋体" w:hint="eastAsia"/>
          <w:kern w:val="0"/>
          <w:sz w:val="32"/>
          <w:szCs w:val="32"/>
        </w:rPr>
        <w:t>完成了部分消防设施、设备维修改造</w:t>
      </w:r>
      <w:r w:rsidR="003966CF" w:rsidRPr="00C85770">
        <w:rPr>
          <w:rFonts w:ascii="仿宋_GB2312" w:eastAsia="仿宋_GB2312" w:hAnsi="仿宋" w:cs="宋体" w:hint="eastAsia"/>
          <w:kern w:val="0"/>
          <w:sz w:val="32"/>
          <w:szCs w:val="32"/>
        </w:rPr>
        <w:t>，</w:t>
      </w:r>
      <w:r w:rsidR="00BE5A5D" w:rsidRPr="00C85770">
        <w:rPr>
          <w:rFonts w:ascii="仿宋_GB2312" w:eastAsia="仿宋_GB2312" w:hAnsi="仿宋" w:cs="宋体" w:hint="eastAsia"/>
          <w:kern w:val="0"/>
          <w:sz w:val="32"/>
          <w:szCs w:val="32"/>
        </w:rPr>
        <w:t>全年无重大事故发生。</w:t>
      </w:r>
      <w:r w:rsidR="003966CF" w:rsidRPr="00C85770">
        <w:rPr>
          <w:rFonts w:ascii="仿宋_GB2312" w:eastAsia="仿宋_GB2312" w:hAnsi="仿宋" w:cs="宋体" w:hint="eastAsia"/>
          <w:kern w:val="0"/>
          <w:sz w:val="32"/>
          <w:szCs w:val="32"/>
        </w:rPr>
        <w:t>深入开展扫黑除恶专项斗争，协调地方清查校园周边私搭乱建，切实维护校园周边安全；加强校园贷、套路贷、电信诈骗等防范</w:t>
      </w:r>
      <w:r w:rsidR="007641E6" w:rsidRPr="00C85770">
        <w:rPr>
          <w:rFonts w:ascii="仿宋_GB2312" w:eastAsia="仿宋_GB2312" w:hAnsi="仿宋" w:cs="宋体" w:hint="eastAsia"/>
          <w:kern w:val="0"/>
          <w:sz w:val="32"/>
          <w:szCs w:val="32"/>
        </w:rPr>
        <w:t>；</w:t>
      </w:r>
      <w:r w:rsidR="003966CF" w:rsidRPr="00C85770">
        <w:rPr>
          <w:rFonts w:ascii="仿宋_GB2312" w:eastAsia="仿宋_GB2312" w:hAnsi="仿宋" w:cs="宋体" w:hint="eastAsia"/>
          <w:kern w:val="0"/>
          <w:sz w:val="32"/>
          <w:szCs w:val="32"/>
        </w:rPr>
        <w:t>严控外来车辆尤其是外</w:t>
      </w:r>
      <w:r w:rsidR="003966CF" w:rsidRPr="00C85770">
        <w:rPr>
          <w:rFonts w:ascii="仿宋_GB2312" w:eastAsia="仿宋_GB2312" w:hAnsi="仿宋" w:cs="宋体" w:hint="eastAsia"/>
          <w:kern w:val="0"/>
          <w:sz w:val="32"/>
          <w:szCs w:val="32"/>
        </w:rPr>
        <w:lastRenderedPageBreak/>
        <w:t>卖送餐车，有力推进了平安校园建设</w:t>
      </w:r>
      <w:r w:rsidR="00BE5A5D" w:rsidRPr="00C85770">
        <w:rPr>
          <w:rFonts w:ascii="仿宋_GB2312" w:eastAsia="仿宋_GB2312" w:hAnsi="仿宋" w:cs="宋体" w:hint="eastAsia"/>
          <w:kern w:val="0"/>
          <w:sz w:val="32"/>
          <w:szCs w:val="32"/>
        </w:rPr>
        <w:t>。完成</w:t>
      </w:r>
      <w:r w:rsidR="00010053">
        <w:rPr>
          <w:rFonts w:ascii="Times New Roman" w:eastAsia="仿宋_GB2312" w:hAnsi="Times New Roman" w:cs="Times New Roman"/>
          <w:kern w:val="0"/>
          <w:sz w:val="32"/>
          <w:szCs w:val="32"/>
        </w:rPr>
        <w:t>1104</w:t>
      </w:r>
      <w:r w:rsidR="00782752">
        <w:rPr>
          <w:rFonts w:ascii="Times New Roman" w:eastAsia="仿宋_GB2312" w:hAnsi="Times New Roman" w:cs="Times New Roman"/>
          <w:kern w:val="0"/>
          <w:sz w:val="32"/>
          <w:szCs w:val="32"/>
        </w:rPr>
        <w:t>.</w:t>
      </w:r>
      <w:r w:rsidR="00010053">
        <w:rPr>
          <w:rFonts w:ascii="Times New Roman" w:eastAsia="仿宋_GB2312" w:hAnsi="Times New Roman" w:cs="Times New Roman"/>
          <w:kern w:val="0"/>
          <w:sz w:val="32"/>
          <w:szCs w:val="32"/>
        </w:rPr>
        <w:t>9</w:t>
      </w:r>
      <w:r w:rsidR="00782752">
        <w:rPr>
          <w:rFonts w:ascii="Times New Roman" w:eastAsia="仿宋_GB2312" w:hAnsi="Times New Roman" w:cs="Times New Roman"/>
          <w:kern w:val="0"/>
          <w:sz w:val="32"/>
          <w:szCs w:val="32"/>
        </w:rPr>
        <w:t>2</w:t>
      </w:r>
      <w:r w:rsidR="00BE5A5D" w:rsidRPr="00C85770">
        <w:rPr>
          <w:rFonts w:ascii="仿宋_GB2312" w:eastAsia="仿宋_GB2312" w:hAnsi="仿宋" w:cs="宋体" w:hint="eastAsia"/>
          <w:kern w:val="0"/>
          <w:sz w:val="32"/>
          <w:szCs w:val="32"/>
        </w:rPr>
        <w:t>万元的</w:t>
      </w:r>
      <w:r w:rsidR="00010053">
        <w:rPr>
          <w:rFonts w:ascii="Times New Roman" w:eastAsia="仿宋_GB2312" w:hAnsi="Times New Roman" w:cs="Times New Roman"/>
          <w:kern w:val="0"/>
          <w:sz w:val="32"/>
          <w:szCs w:val="32"/>
        </w:rPr>
        <w:t>4</w:t>
      </w:r>
      <w:r w:rsidR="00BE5A5D" w:rsidRPr="00C85770">
        <w:rPr>
          <w:rFonts w:ascii="仿宋_GB2312" w:eastAsia="仿宋_GB2312" w:hAnsi="仿宋" w:cs="宋体" w:hint="eastAsia"/>
          <w:kern w:val="0"/>
          <w:sz w:val="32"/>
          <w:szCs w:val="32"/>
        </w:rPr>
        <w:t>个专项资金改造项目和</w:t>
      </w:r>
      <w:r w:rsidR="007641E6" w:rsidRPr="00B5724A">
        <w:rPr>
          <w:rFonts w:ascii="Times New Roman" w:eastAsia="仿宋_GB2312" w:hAnsi="Times New Roman" w:cs="Times New Roman" w:hint="eastAsia"/>
          <w:kern w:val="0"/>
          <w:sz w:val="32"/>
          <w:szCs w:val="32"/>
        </w:rPr>
        <w:t>1</w:t>
      </w:r>
      <w:r w:rsidR="00010053">
        <w:rPr>
          <w:rFonts w:ascii="Times New Roman" w:eastAsia="仿宋_GB2312" w:hAnsi="Times New Roman" w:cs="Times New Roman"/>
          <w:kern w:val="0"/>
          <w:sz w:val="32"/>
          <w:szCs w:val="32"/>
        </w:rPr>
        <w:t>6</w:t>
      </w:r>
      <w:r w:rsidR="00BE5A5D" w:rsidRPr="00C85770">
        <w:rPr>
          <w:rFonts w:ascii="仿宋_GB2312" w:eastAsia="仿宋_GB2312" w:hAnsi="仿宋" w:cs="宋体" w:hint="eastAsia"/>
          <w:kern w:val="0"/>
          <w:sz w:val="32"/>
          <w:szCs w:val="32"/>
        </w:rPr>
        <w:t>个自筹资金维修项目，改造了消防系统</w:t>
      </w:r>
      <w:r w:rsidR="007641E6" w:rsidRPr="00C85770">
        <w:rPr>
          <w:rFonts w:ascii="仿宋_GB2312" w:eastAsia="仿宋_GB2312" w:hAnsi="仿宋" w:cs="宋体" w:hint="eastAsia"/>
          <w:kern w:val="0"/>
          <w:sz w:val="32"/>
          <w:szCs w:val="32"/>
        </w:rPr>
        <w:t>、维修了部分楼宇</w:t>
      </w:r>
      <w:r w:rsidR="00BE5A5D" w:rsidRPr="00C85770">
        <w:rPr>
          <w:rFonts w:ascii="仿宋_GB2312" w:eastAsia="仿宋_GB2312" w:hAnsi="仿宋" w:cs="宋体" w:hint="eastAsia"/>
          <w:kern w:val="0"/>
          <w:sz w:val="32"/>
          <w:szCs w:val="32"/>
        </w:rPr>
        <w:t>、</w:t>
      </w:r>
      <w:r w:rsidR="004A6700" w:rsidRPr="00C85770">
        <w:rPr>
          <w:rFonts w:ascii="仿宋_GB2312" w:eastAsia="仿宋_GB2312" w:hAnsi="仿宋" w:cs="宋体" w:hint="eastAsia"/>
          <w:kern w:val="0"/>
          <w:sz w:val="32"/>
          <w:szCs w:val="32"/>
        </w:rPr>
        <w:t>绿化了校园</w:t>
      </w:r>
      <w:r w:rsidR="007641E6" w:rsidRPr="00C85770">
        <w:rPr>
          <w:rFonts w:ascii="仿宋_GB2312" w:eastAsia="仿宋_GB2312" w:hAnsi="仿宋" w:cs="宋体" w:hint="eastAsia"/>
          <w:kern w:val="0"/>
          <w:sz w:val="32"/>
          <w:szCs w:val="32"/>
        </w:rPr>
        <w:t>等</w:t>
      </w:r>
      <w:r w:rsidR="00BE5A5D" w:rsidRPr="00C85770">
        <w:rPr>
          <w:rFonts w:ascii="仿宋_GB2312" w:eastAsia="仿宋_GB2312" w:hAnsi="仿宋" w:cs="宋体" w:hint="eastAsia"/>
          <w:kern w:val="0"/>
          <w:sz w:val="32"/>
          <w:szCs w:val="32"/>
        </w:rPr>
        <w:t>，后勤服务保障能力和质量都得到了显著提升。</w:t>
      </w:r>
    </w:p>
    <w:p w:rsidR="00BE5A5D" w:rsidRPr="00C85770" w:rsidRDefault="00C558DF" w:rsidP="001D517C">
      <w:pPr>
        <w:widowControl/>
        <w:spacing w:line="600" w:lineRule="exact"/>
        <w:ind w:firstLine="630"/>
        <w:jc w:val="left"/>
        <w:rPr>
          <w:rFonts w:ascii="仿宋_GB2312" w:eastAsia="仿宋_GB2312" w:hAnsi="仿宋" w:cs="宋体"/>
          <w:kern w:val="0"/>
          <w:sz w:val="24"/>
          <w:szCs w:val="24"/>
        </w:rPr>
      </w:pPr>
      <w:r>
        <w:rPr>
          <w:rFonts w:ascii="仿宋_GB2312" w:eastAsia="仿宋_GB2312" w:hAnsi="仿宋" w:cs="宋体" w:hint="eastAsia"/>
          <w:b/>
          <w:bCs/>
          <w:kern w:val="0"/>
          <w:sz w:val="32"/>
          <w:szCs w:val="32"/>
        </w:rPr>
        <w:t>——</w:t>
      </w:r>
      <w:r w:rsidR="00BE5A5D" w:rsidRPr="00C85770">
        <w:rPr>
          <w:rFonts w:ascii="仿宋_GB2312" w:eastAsia="仿宋_GB2312" w:hAnsi="仿宋" w:cs="宋体" w:hint="eastAsia"/>
          <w:b/>
          <w:bCs/>
          <w:kern w:val="0"/>
          <w:sz w:val="32"/>
          <w:szCs w:val="32"/>
        </w:rPr>
        <w:t>校友、医疗、扶贫等工作卓有成效。</w:t>
      </w:r>
      <w:r w:rsidR="00BE5A5D" w:rsidRPr="00C85770">
        <w:rPr>
          <w:rFonts w:ascii="仿宋_GB2312" w:eastAsia="仿宋_GB2312" w:hAnsi="仿宋" w:cs="宋体" w:hint="eastAsia"/>
          <w:kern w:val="0"/>
          <w:sz w:val="32"/>
          <w:szCs w:val="32"/>
        </w:rPr>
        <w:t>成立了</w:t>
      </w:r>
      <w:r w:rsidR="004068C9" w:rsidRPr="00C85770">
        <w:rPr>
          <w:rFonts w:ascii="仿宋_GB2312" w:eastAsia="仿宋_GB2312" w:hAnsi="仿宋" w:cs="宋体" w:hint="eastAsia"/>
          <w:kern w:val="0"/>
          <w:sz w:val="32"/>
          <w:szCs w:val="32"/>
        </w:rPr>
        <w:t>校友工作办公室</w:t>
      </w:r>
      <w:r w:rsidR="00BE5A5D" w:rsidRPr="00C85770">
        <w:rPr>
          <w:rFonts w:ascii="仿宋_GB2312" w:eastAsia="仿宋_GB2312" w:hAnsi="仿宋" w:cs="宋体" w:hint="eastAsia"/>
          <w:kern w:val="0"/>
          <w:sz w:val="32"/>
          <w:szCs w:val="32"/>
        </w:rPr>
        <w:t>。附属</w:t>
      </w:r>
      <w:r w:rsidR="00076ACF" w:rsidRPr="00C85770">
        <w:rPr>
          <w:rFonts w:ascii="仿宋_GB2312" w:eastAsia="仿宋_GB2312" w:hAnsi="仿宋" w:cs="仿宋" w:hint="eastAsia"/>
          <w:bCs/>
          <w:sz w:val="32"/>
          <w:szCs w:val="32"/>
        </w:rPr>
        <w:t>医院</w:t>
      </w:r>
      <w:r w:rsidR="00076ACF" w:rsidRPr="00C85770">
        <w:rPr>
          <w:rFonts w:ascii="仿宋_GB2312" w:eastAsia="仿宋_GB2312" w:hAnsi="仿宋" w:cs="仿宋" w:hint="eastAsia"/>
          <w:sz w:val="32"/>
          <w:szCs w:val="32"/>
        </w:rPr>
        <w:t>年度事业收入</w:t>
      </w:r>
      <w:r w:rsidR="00076ACF" w:rsidRPr="00B5724A">
        <w:rPr>
          <w:rFonts w:ascii="Times New Roman" w:eastAsia="仿宋_GB2312" w:hAnsi="Times New Roman" w:cs="Times New Roman" w:hint="eastAsia"/>
          <w:kern w:val="0"/>
          <w:sz w:val="32"/>
          <w:szCs w:val="32"/>
        </w:rPr>
        <w:t>3.36</w:t>
      </w:r>
      <w:r w:rsidR="00076ACF" w:rsidRPr="00C85770">
        <w:rPr>
          <w:rFonts w:ascii="仿宋_GB2312" w:eastAsia="仿宋_GB2312" w:hAnsi="仿宋" w:cs="仿宋" w:hint="eastAsia"/>
          <w:sz w:val="32"/>
          <w:szCs w:val="32"/>
        </w:rPr>
        <w:t>亿元，同比增长</w:t>
      </w:r>
      <w:r w:rsidR="00076ACF" w:rsidRPr="00B5724A">
        <w:rPr>
          <w:rFonts w:ascii="Times New Roman" w:eastAsia="仿宋_GB2312" w:hAnsi="Times New Roman" w:cs="Times New Roman" w:hint="eastAsia"/>
          <w:kern w:val="0"/>
          <w:sz w:val="32"/>
          <w:szCs w:val="32"/>
        </w:rPr>
        <w:t>11.26%</w:t>
      </w:r>
      <w:r w:rsidR="00076ACF" w:rsidRPr="00C85770">
        <w:rPr>
          <w:rFonts w:ascii="仿宋_GB2312" w:eastAsia="仿宋_GB2312" w:hAnsi="仿宋" w:cs="仿宋" w:hint="eastAsia"/>
          <w:sz w:val="32"/>
          <w:szCs w:val="32"/>
        </w:rPr>
        <w:t>，其中医疗收入同比增长</w:t>
      </w:r>
      <w:r w:rsidR="00076ACF" w:rsidRPr="00B5724A">
        <w:rPr>
          <w:rFonts w:ascii="Times New Roman" w:eastAsia="仿宋_GB2312" w:hAnsi="Times New Roman" w:cs="Times New Roman" w:hint="eastAsia"/>
          <w:kern w:val="0"/>
          <w:sz w:val="32"/>
          <w:szCs w:val="32"/>
        </w:rPr>
        <w:t>14.32%</w:t>
      </w:r>
      <w:r w:rsidR="00076ACF" w:rsidRPr="00C85770">
        <w:rPr>
          <w:rFonts w:ascii="仿宋_GB2312" w:eastAsia="仿宋_GB2312" w:hAnsi="仿宋" w:cs="仿宋" w:hint="eastAsia"/>
          <w:sz w:val="32"/>
          <w:szCs w:val="32"/>
        </w:rPr>
        <w:t>，创历史新高。</w:t>
      </w:r>
      <w:r w:rsidR="00076ACF" w:rsidRPr="00C85770">
        <w:rPr>
          <w:rFonts w:ascii="仿宋_GB2312" w:eastAsia="仿宋_GB2312" w:hAnsi="仿宋" w:hint="eastAsia"/>
          <w:sz w:val="32"/>
          <w:szCs w:val="32"/>
        </w:rPr>
        <w:t>获批“中国帕金森联盟成员单位”“国家远程医疗与互联网医学中心皮肤影像推广单位”“吉林省中西医结合学会皮肤科专科联合体”</w:t>
      </w:r>
      <w:r w:rsidR="007E0093" w:rsidRPr="00C85770">
        <w:rPr>
          <w:rFonts w:ascii="仿宋_GB2312" w:eastAsia="仿宋_GB2312" w:hAnsi="仿宋" w:cs="仿宋" w:hint="eastAsia"/>
          <w:sz w:val="32"/>
          <w:szCs w:val="32"/>
        </w:rPr>
        <w:t>“吉林市全科医生转岗临床轮转基地”，</w:t>
      </w:r>
      <w:r w:rsidR="00076ACF" w:rsidRPr="00C85770">
        <w:rPr>
          <w:rFonts w:ascii="仿宋_GB2312" w:eastAsia="仿宋_GB2312" w:hAnsi="仿宋" w:hint="eastAsia"/>
          <w:sz w:val="32"/>
          <w:szCs w:val="32"/>
        </w:rPr>
        <w:t>获评</w:t>
      </w:r>
      <w:r w:rsidR="007E0093" w:rsidRPr="00C85770">
        <w:rPr>
          <w:rFonts w:ascii="仿宋_GB2312" w:eastAsia="仿宋_GB2312" w:hAnsi="仿宋" w:hint="eastAsia"/>
          <w:sz w:val="32"/>
          <w:szCs w:val="32"/>
        </w:rPr>
        <w:t>“吉林省</w:t>
      </w:r>
      <w:r w:rsidR="007E0093" w:rsidRPr="00C85770">
        <w:rPr>
          <w:rFonts w:ascii="仿宋_GB2312" w:eastAsia="仿宋_GB2312" w:hAnsi="仿宋" w:cs="仿宋" w:hint="eastAsia"/>
          <w:sz w:val="32"/>
          <w:szCs w:val="32"/>
        </w:rPr>
        <w:t>电子居民健康卡管理工作先进单位”</w:t>
      </w:r>
      <w:r w:rsidR="00076ACF" w:rsidRPr="00C85770">
        <w:rPr>
          <w:rFonts w:ascii="仿宋_GB2312" w:eastAsia="仿宋_GB2312" w:hAnsi="仿宋" w:hint="eastAsia"/>
          <w:sz w:val="32"/>
          <w:szCs w:val="32"/>
        </w:rPr>
        <w:t>“吉林市医疗服务管理先进单位”。</w:t>
      </w:r>
      <w:r w:rsidR="00B01343" w:rsidRPr="00C85770">
        <w:rPr>
          <w:rFonts w:ascii="仿宋_GB2312" w:eastAsia="仿宋_GB2312" w:hAnsi="仿宋" w:cs="宋体" w:hint="eastAsia"/>
          <w:kern w:val="0"/>
          <w:sz w:val="32"/>
          <w:szCs w:val="32"/>
        </w:rPr>
        <w:t>强化扶贫资金投入，筹措各类资金</w:t>
      </w:r>
      <w:r w:rsidR="00B01343" w:rsidRPr="00B5724A">
        <w:rPr>
          <w:rFonts w:ascii="Times New Roman" w:eastAsia="仿宋_GB2312" w:hAnsi="Times New Roman" w:cs="Times New Roman" w:hint="eastAsia"/>
          <w:kern w:val="0"/>
          <w:sz w:val="32"/>
          <w:szCs w:val="32"/>
        </w:rPr>
        <w:t>894.7</w:t>
      </w:r>
      <w:r w:rsidR="00B01343" w:rsidRPr="00C85770">
        <w:rPr>
          <w:rFonts w:ascii="仿宋_GB2312" w:eastAsia="仿宋_GB2312" w:hAnsi="仿宋" w:hint="eastAsia"/>
          <w:sz w:val="32"/>
          <w:szCs w:val="32"/>
        </w:rPr>
        <w:t>万元，用于基础设施建设、扶贫项目发展等。截止</w:t>
      </w:r>
      <w:r w:rsidR="00B01343" w:rsidRPr="00B5724A">
        <w:rPr>
          <w:rFonts w:ascii="Times New Roman" w:eastAsia="仿宋_GB2312" w:hAnsi="Times New Roman" w:cs="Times New Roman" w:hint="eastAsia"/>
          <w:kern w:val="0"/>
          <w:sz w:val="32"/>
          <w:szCs w:val="32"/>
        </w:rPr>
        <w:t>2019</w:t>
      </w:r>
      <w:r w:rsidR="00B01343" w:rsidRPr="00C85770">
        <w:rPr>
          <w:rFonts w:ascii="仿宋_GB2312" w:eastAsia="仿宋_GB2312" w:hAnsi="仿宋" w:hint="eastAsia"/>
          <w:sz w:val="32"/>
          <w:szCs w:val="32"/>
        </w:rPr>
        <w:t>年底，脱贫率</w:t>
      </w:r>
      <w:r w:rsidR="00B01343" w:rsidRPr="00B5724A">
        <w:rPr>
          <w:rFonts w:ascii="Times New Roman" w:eastAsia="仿宋_GB2312" w:hAnsi="Times New Roman" w:cs="Times New Roman" w:hint="eastAsia"/>
          <w:kern w:val="0"/>
          <w:sz w:val="32"/>
          <w:szCs w:val="32"/>
        </w:rPr>
        <w:t>100%</w:t>
      </w:r>
      <w:r w:rsidR="00B01343" w:rsidRPr="00C85770">
        <w:rPr>
          <w:rFonts w:ascii="仿宋_GB2312" w:eastAsia="仿宋_GB2312" w:hAnsi="仿宋" w:hint="eastAsia"/>
          <w:sz w:val="32"/>
          <w:szCs w:val="32"/>
        </w:rPr>
        <w:t>。“救在身边，自救互救”健康扶贫青春行志愿团队，被团中央认定为“优秀团队”，</w:t>
      </w:r>
      <w:r w:rsidR="00B01343" w:rsidRPr="00C85770">
        <w:rPr>
          <w:rFonts w:ascii="仿宋_GB2312" w:eastAsia="仿宋_GB2312" w:hAnsi="仿宋" w:hint="eastAsia"/>
          <w:color w:val="000000"/>
          <w:sz w:val="32"/>
          <w:szCs w:val="32"/>
        </w:rPr>
        <w:t>学校派驻第一书记获评安图县“优秀驻村干部”“新时代传习所优秀宣讲员”荣誉称号。</w:t>
      </w:r>
    </w:p>
    <w:p w:rsidR="00B36449" w:rsidRPr="00C8193B" w:rsidRDefault="0083582F" w:rsidP="001D517C">
      <w:pPr>
        <w:spacing w:line="600" w:lineRule="exact"/>
        <w:ind w:firstLineChars="200" w:firstLine="622"/>
        <w:rPr>
          <w:rFonts w:ascii="黑体" w:eastAsia="黑体" w:hAnsi="黑体" w:cs="仿宋"/>
          <w:sz w:val="32"/>
          <w:szCs w:val="32"/>
        </w:rPr>
      </w:pPr>
      <w:r w:rsidRPr="00C8193B">
        <w:rPr>
          <w:rFonts w:ascii="黑体" w:eastAsia="黑体" w:hAnsi="黑体" w:cs="仿宋" w:hint="eastAsia"/>
          <w:sz w:val="32"/>
          <w:szCs w:val="32"/>
        </w:rPr>
        <w:t>六、</w:t>
      </w:r>
      <w:r w:rsidR="00C8193B" w:rsidRPr="00C8193B">
        <w:rPr>
          <w:rFonts w:ascii="黑体" w:eastAsia="黑体" w:hAnsi="黑体" w:cs="仿宋" w:hint="eastAsia"/>
          <w:sz w:val="32"/>
          <w:szCs w:val="32"/>
        </w:rPr>
        <w:t>加强对外交流，</w:t>
      </w:r>
      <w:r w:rsidRPr="0083582F">
        <w:rPr>
          <w:rFonts w:ascii="黑体" w:eastAsia="黑体" w:hAnsi="黑体" w:cs="仿宋" w:hint="eastAsia"/>
          <w:sz w:val="32"/>
          <w:szCs w:val="32"/>
        </w:rPr>
        <w:t>社会影响</w:t>
      </w:r>
      <w:proofErr w:type="gramStart"/>
      <w:r w:rsidRPr="0083582F">
        <w:rPr>
          <w:rFonts w:ascii="黑体" w:eastAsia="黑体" w:hAnsi="黑体" w:cs="仿宋" w:hint="eastAsia"/>
          <w:sz w:val="32"/>
          <w:szCs w:val="32"/>
        </w:rPr>
        <w:t>力不断</w:t>
      </w:r>
      <w:proofErr w:type="gramEnd"/>
      <w:r w:rsidRPr="0083582F">
        <w:rPr>
          <w:rFonts w:ascii="黑体" w:eastAsia="黑体" w:hAnsi="黑体" w:cs="仿宋" w:hint="eastAsia"/>
          <w:sz w:val="32"/>
          <w:szCs w:val="32"/>
        </w:rPr>
        <w:t>扩大</w:t>
      </w:r>
    </w:p>
    <w:p w:rsidR="0083582F" w:rsidRPr="005A5F2E" w:rsidRDefault="00B36449" w:rsidP="001D517C">
      <w:pPr>
        <w:spacing w:line="600" w:lineRule="exact"/>
        <w:ind w:firstLineChars="200" w:firstLine="622"/>
        <w:rPr>
          <w:rFonts w:ascii="仿宋_GB2312" w:eastAsia="仿宋_GB2312" w:hAnsi="仿宋" w:cs="仿宋"/>
          <w:bCs/>
          <w:sz w:val="32"/>
          <w:szCs w:val="32"/>
        </w:rPr>
      </w:pPr>
      <w:r w:rsidRPr="00C85770">
        <w:rPr>
          <w:rFonts w:ascii="仿宋_GB2312" w:eastAsia="仿宋_GB2312" w:hAnsi="楷体" w:cs="黑体" w:hint="eastAsia"/>
          <w:bCs/>
          <w:sz w:val="32"/>
          <w:szCs w:val="32"/>
        </w:rPr>
        <w:t>学校</w:t>
      </w:r>
      <w:r w:rsidRPr="00C85770">
        <w:rPr>
          <w:rFonts w:ascii="仿宋_GB2312" w:eastAsia="仿宋_GB2312" w:hAnsi="仿宋" w:cs="黑体" w:hint="eastAsia"/>
          <w:sz w:val="32"/>
          <w:szCs w:val="32"/>
        </w:rPr>
        <w:t>成为全国农村订单定向医学生培养院校联盟副理事长单位</w:t>
      </w:r>
      <w:r w:rsidR="00C8193B">
        <w:rPr>
          <w:rFonts w:ascii="仿宋_GB2312" w:eastAsia="仿宋_GB2312" w:hAnsi="仿宋" w:cs="黑体" w:hint="eastAsia"/>
          <w:sz w:val="32"/>
          <w:szCs w:val="32"/>
        </w:rPr>
        <w:t>，</w:t>
      </w:r>
      <w:r w:rsidR="00C8193B" w:rsidRPr="00C8193B">
        <w:rPr>
          <w:rFonts w:ascii="仿宋_GB2312" w:eastAsia="仿宋_GB2312" w:hAnsi="仿宋" w:cs="仿宋" w:hint="eastAsia"/>
          <w:bCs/>
          <w:sz w:val="32"/>
          <w:szCs w:val="32"/>
        </w:rPr>
        <w:t>获评吉林省全科医生培养典型单位</w:t>
      </w:r>
      <w:r w:rsidRPr="00C85770">
        <w:rPr>
          <w:rFonts w:ascii="仿宋_GB2312" w:eastAsia="仿宋_GB2312" w:hAnsi="仿宋" w:cs="黑体" w:hint="eastAsia"/>
          <w:sz w:val="32"/>
          <w:szCs w:val="32"/>
        </w:rPr>
        <w:t>。</w:t>
      </w:r>
      <w:r w:rsidR="0083582F" w:rsidRPr="00B5724A">
        <w:rPr>
          <w:rFonts w:ascii="Times New Roman" w:eastAsia="仿宋_GB2312" w:hAnsi="Times New Roman" w:cs="Times New Roman" w:hint="eastAsia"/>
          <w:kern w:val="0"/>
          <w:sz w:val="32"/>
          <w:szCs w:val="32"/>
        </w:rPr>
        <w:t>1</w:t>
      </w:r>
      <w:r w:rsidR="0083582F" w:rsidRPr="0083582F">
        <w:rPr>
          <w:rFonts w:ascii="仿宋_GB2312" w:eastAsia="仿宋_GB2312" w:hAnsi="仿宋" w:cs="仿宋" w:hint="eastAsia"/>
          <w:bCs/>
          <w:sz w:val="32"/>
          <w:szCs w:val="32"/>
        </w:rPr>
        <w:t>人被聘为国家卫生健康委员会“十三五”规划</w:t>
      </w:r>
      <w:proofErr w:type="gramStart"/>
      <w:r w:rsidR="0083582F" w:rsidRPr="0083582F">
        <w:rPr>
          <w:rFonts w:ascii="仿宋_GB2312" w:eastAsia="仿宋_GB2312" w:hAnsi="仿宋" w:cs="仿宋" w:hint="eastAsia"/>
          <w:bCs/>
          <w:sz w:val="32"/>
          <w:szCs w:val="32"/>
        </w:rPr>
        <w:t>教材副</w:t>
      </w:r>
      <w:proofErr w:type="gramEnd"/>
      <w:r w:rsidR="0083582F" w:rsidRPr="0083582F">
        <w:rPr>
          <w:rFonts w:ascii="仿宋_GB2312" w:eastAsia="仿宋_GB2312" w:hAnsi="仿宋" w:cs="仿宋" w:hint="eastAsia"/>
          <w:bCs/>
          <w:sz w:val="32"/>
          <w:szCs w:val="32"/>
        </w:rPr>
        <w:t>主编，并担任全国临床实践教育论坛专题报告主持人；成功承办</w:t>
      </w:r>
      <w:r w:rsidR="00C8193B" w:rsidRPr="00C85770">
        <w:rPr>
          <w:rFonts w:ascii="仿宋_GB2312" w:eastAsia="仿宋_GB2312" w:hAnsi="仿宋" w:cs="黑体" w:hint="eastAsia"/>
          <w:sz w:val="32"/>
          <w:szCs w:val="32"/>
        </w:rPr>
        <w:t>中华医学会医学教育分会</w:t>
      </w:r>
      <w:r w:rsidR="00C8193B" w:rsidRPr="00B5724A">
        <w:rPr>
          <w:rFonts w:ascii="Times New Roman" w:eastAsia="仿宋_GB2312" w:hAnsi="Times New Roman" w:cs="Times New Roman" w:hint="eastAsia"/>
          <w:kern w:val="0"/>
          <w:sz w:val="32"/>
          <w:szCs w:val="32"/>
        </w:rPr>
        <w:t>2018</w:t>
      </w:r>
      <w:r w:rsidR="00C8193B" w:rsidRPr="00C85770">
        <w:rPr>
          <w:rFonts w:ascii="仿宋_GB2312" w:eastAsia="仿宋_GB2312" w:hAnsi="仿宋" w:cs="黑体" w:hint="eastAsia"/>
          <w:sz w:val="32"/>
          <w:szCs w:val="32"/>
        </w:rPr>
        <w:t>年度医学教育百篇优秀论文评审会</w:t>
      </w:r>
      <w:r w:rsidR="00C8193B">
        <w:rPr>
          <w:rFonts w:ascii="仿宋_GB2312" w:eastAsia="仿宋_GB2312" w:hAnsi="仿宋" w:cs="黑体" w:hint="eastAsia"/>
          <w:sz w:val="32"/>
          <w:szCs w:val="32"/>
        </w:rPr>
        <w:t>、</w:t>
      </w:r>
      <w:r w:rsidR="0083582F" w:rsidRPr="0083582F">
        <w:rPr>
          <w:rFonts w:ascii="仿宋_GB2312" w:eastAsia="仿宋_GB2312" w:hAnsi="仿宋" w:cs="仿宋" w:hint="eastAsia"/>
          <w:bCs/>
          <w:sz w:val="32"/>
          <w:szCs w:val="32"/>
        </w:rPr>
        <w:t>第三届“长白山”创新生物医药系列高峰论坛、吉林省第二届现代医院管理与健康中国行动高峰论坛；校啦</w:t>
      </w:r>
      <w:proofErr w:type="gramStart"/>
      <w:r w:rsidR="0083582F" w:rsidRPr="0083582F">
        <w:rPr>
          <w:rFonts w:ascii="仿宋_GB2312" w:eastAsia="仿宋_GB2312" w:hAnsi="仿宋" w:cs="仿宋" w:hint="eastAsia"/>
          <w:bCs/>
          <w:sz w:val="32"/>
          <w:szCs w:val="32"/>
        </w:rPr>
        <w:t>啦操队</w:t>
      </w:r>
      <w:proofErr w:type="gramEnd"/>
      <w:r w:rsidR="0083582F" w:rsidRPr="0083582F">
        <w:rPr>
          <w:rFonts w:ascii="仿宋_GB2312" w:eastAsia="仿宋_GB2312" w:hAnsi="仿宋" w:cs="仿宋" w:hint="eastAsia"/>
          <w:bCs/>
          <w:sz w:val="32"/>
          <w:szCs w:val="32"/>
        </w:rPr>
        <w:t>多次参加全国比赛，荣获多项第一。</w:t>
      </w:r>
      <w:r w:rsidR="00C8193B" w:rsidRPr="00C8193B">
        <w:rPr>
          <w:rFonts w:ascii="仿宋_GB2312" w:eastAsia="仿宋_GB2312" w:hAnsi="仿宋" w:cs="仿宋" w:hint="eastAsia"/>
          <w:bCs/>
          <w:sz w:val="32"/>
          <w:szCs w:val="32"/>
        </w:rPr>
        <w:t>广泛开展</w:t>
      </w:r>
      <w:r w:rsidR="00C8193B" w:rsidRPr="00C8193B">
        <w:rPr>
          <w:rFonts w:ascii="仿宋_GB2312" w:eastAsia="仿宋_GB2312" w:hAnsi="仿宋" w:cs="仿宋" w:hint="eastAsia"/>
          <w:bCs/>
          <w:sz w:val="32"/>
          <w:szCs w:val="32"/>
        </w:rPr>
        <w:lastRenderedPageBreak/>
        <w:t>专业科普教育活动，深入实施“三个千人计划”，为驻地公交驾驶员开展心理疏导和心肺复苏急救技能培训；组织开展的省内</w:t>
      </w:r>
      <w:r w:rsidR="00C8193B" w:rsidRPr="00B5724A">
        <w:rPr>
          <w:rFonts w:ascii="Times New Roman" w:eastAsia="仿宋_GB2312" w:hAnsi="Times New Roman" w:cs="Times New Roman" w:hint="eastAsia"/>
          <w:kern w:val="0"/>
          <w:sz w:val="32"/>
          <w:szCs w:val="32"/>
        </w:rPr>
        <w:t>46</w:t>
      </w:r>
      <w:r w:rsidR="00C8193B" w:rsidRPr="00C8193B">
        <w:rPr>
          <w:rFonts w:ascii="仿宋_GB2312" w:eastAsia="仿宋_GB2312" w:hAnsi="仿宋" w:cs="仿宋" w:hint="eastAsia"/>
          <w:bCs/>
          <w:sz w:val="32"/>
          <w:szCs w:val="32"/>
        </w:rPr>
        <w:t>家医院管理人员集中培训，助推了“健康吉林”深入发展。</w:t>
      </w:r>
    </w:p>
    <w:p w:rsidR="00DE4F16" w:rsidRDefault="00DE4F16" w:rsidP="00A01525">
      <w:pPr>
        <w:widowControl/>
        <w:spacing w:line="600" w:lineRule="exact"/>
        <w:ind w:firstLine="630"/>
        <w:jc w:val="left"/>
        <w:rPr>
          <w:rFonts w:ascii="黑体" w:eastAsia="黑体" w:hAnsi="黑体" w:cs="宋体"/>
          <w:kern w:val="0"/>
          <w:sz w:val="32"/>
          <w:szCs w:val="32"/>
        </w:rPr>
      </w:pPr>
    </w:p>
    <w:p w:rsidR="009A385A" w:rsidRPr="00A01525" w:rsidRDefault="00DB30FA" w:rsidP="00A01525">
      <w:pPr>
        <w:widowControl/>
        <w:spacing w:line="600" w:lineRule="exact"/>
        <w:ind w:firstLine="630"/>
        <w:jc w:val="left"/>
        <w:rPr>
          <w:rFonts w:ascii="宋体" w:eastAsia="宋体" w:hAnsi="宋体" w:cs="宋体"/>
          <w:kern w:val="0"/>
          <w:sz w:val="24"/>
          <w:szCs w:val="24"/>
        </w:rPr>
      </w:pPr>
      <w:r w:rsidRPr="00627041">
        <w:rPr>
          <w:rFonts w:ascii="仿宋_GB2312" w:eastAsia="仿宋_GB2312" w:hAnsi="宋体" w:cs="宋体" w:hint="eastAsia"/>
          <w:kern w:val="0"/>
          <w:sz w:val="32"/>
          <w:szCs w:val="32"/>
        </w:rPr>
        <w:t>各位代表，同志们，以上成绩的取得，得益于全体教师的传道授业、诲人不倦；得益于全体科研工作者的潜心钻研、严谨求实；得益于全体学生的刻苦学习、奋发图强；得益于全体工作人员的履职尽责、敬业奉献。在此，我代表学校领导班子，表示由衷的感谢和崇高的敬意！</w:t>
      </w:r>
    </w:p>
    <w:p w:rsidR="00E91F8A" w:rsidRPr="000902FB" w:rsidRDefault="000902FB" w:rsidP="001D517C">
      <w:pPr>
        <w:spacing w:line="600" w:lineRule="exact"/>
        <w:jc w:val="center"/>
        <w:rPr>
          <w:rFonts w:ascii="方正小标宋简体" w:eastAsia="方正小标宋简体" w:hAnsi="黑体"/>
          <w:sz w:val="32"/>
          <w:szCs w:val="32"/>
        </w:rPr>
      </w:pPr>
      <w:r w:rsidRPr="000902FB">
        <w:rPr>
          <w:rFonts w:ascii="方正小标宋简体" w:eastAsia="方正小标宋简体" w:hAnsi="黑体" w:cs="Times New Roman" w:hint="eastAsia"/>
          <w:sz w:val="32"/>
          <w:szCs w:val="32"/>
        </w:rPr>
        <w:t>第二部分</w:t>
      </w:r>
      <w:r w:rsidRPr="00F92316">
        <w:rPr>
          <w:rFonts w:ascii="Times New Roman" w:eastAsia="方正小标宋简体" w:hAnsi="Times New Roman" w:cs="Times New Roman"/>
          <w:sz w:val="32"/>
          <w:szCs w:val="32"/>
        </w:rPr>
        <w:t xml:space="preserve"> </w:t>
      </w:r>
      <w:r w:rsidR="00E91F8A" w:rsidRPr="00F92316">
        <w:rPr>
          <w:rFonts w:ascii="Times New Roman" w:eastAsia="方正小标宋简体" w:hAnsi="Times New Roman" w:cs="Times New Roman"/>
          <w:sz w:val="32"/>
          <w:szCs w:val="32"/>
        </w:rPr>
        <w:t>2020</w:t>
      </w:r>
      <w:r w:rsidR="00E91F8A" w:rsidRPr="000902FB">
        <w:rPr>
          <w:rFonts w:ascii="方正小标宋简体" w:eastAsia="方正小标宋简体" w:hAnsi="黑体" w:hint="eastAsia"/>
          <w:sz w:val="32"/>
          <w:szCs w:val="32"/>
        </w:rPr>
        <w:t>年</w:t>
      </w:r>
      <w:r w:rsidRPr="000902FB">
        <w:rPr>
          <w:rFonts w:ascii="方正小标宋简体" w:eastAsia="方正小标宋简体" w:hAnsi="黑体" w:hint="eastAsia"/>
          <w:sz w:val="32"/>
          <w:szCs w:val="32"/>
        </w:rPr>
        <w:t>的形势与主要任务</w:t>
      </w:r>
    </w:p>
    <w:p w:rsidR="000902FB" w:rsidRPr="000902FB" w:rsidRDefault="000902FB" w:rsidP="001D517C">
      <w:pPr>
        <w:spacing w:line="600" w:lineRule="exact"/>
        <w:ind w:firstLineChars="200" w:firstLine="622"/>
        <w:rPr>
          <w:rFonts w:ascii="黑体" w:eastAsia="黑体" w:hAnsi="黑体"/>
          <w:sz w:val="32"/>
          <w:szCs w:val="32"/>
        </w:rPr>
      </w:pPr>
      <w:r w:rsidRPr="000902FB">
        <w:rPr>
          <w:rFonts w:ascii="黑体" w:eastAsia="黑体" w:hAnsi="黑体" w:hint="eastAsia"/>
          <w:sz w:val="32"/>
          <w:szCs w:val="32"/>
        </w:rPr>
        <w:t>一、当前的形势</w:t>
      </w:r>
    </w:p>
    <w:p w:rsidR="00F24A6F" w:rsidRPr="00F24A6F" w:rsidRDefault="00F24A6F" w:rsidP="001D517C">
      <w:pPr>
        <w:spacing w:line="600" w:lineRule="exact"/>
        <w:ind w:firstLineChars="200" w:firstLine="622"/>
        <w:rPr>
          <w:rFonts w:ascii="仿宋_GB2312" w:eastAsia="仿宋_GB2312" w:hAnsi="黑体"/>
          <w:sz w:val="32"/>
          <w:szCs w:val="32"/>
        </w:rPr>
      </w:pPr>
      <w:r w:rsidRPr="00F24A6F">
        <w:rPr>
          <w:rFonts w:ascii="仿宋_GB2312" w:eastAsia="仿宋_GB2312" w:hAnsi="仿宋" w:cs="宋体" w:hint="eastAsia"/>
          <w:color w:val="000000"/>
          <w:kern w:val="0"/>
          <w:sz w:val="32"/>
          <w:szCs w:val="32"/>
        </w:rPr>
        <w:t>从国家层面看</w:t>
      </w:r>
      <w:r w:rsidR="00E34BDD">
        <w:rPr>
          <w:rFonts w:ascii="仿宋_GB2312" w:eastAsia="仿宋_GB2312" w:hAnsi="仿宋" w:cs="宋体" w:hint="eastAsia"/>
          <w:color w:val="000000"/>
          <w:kern w:val="0"/>
          <w:sz w:val="32"/>
          <w:szCs w:val="32"/>
        </w:rPr>
        <w:t>，</w:t>
      </w:r>
      <w:r w:rsidRPr="00E612D6">
        <w:rPr>
          <w:rFonts w:ascii="仿宋_GB2312" w:eastAsia="仿宋_GB2312" w:hAnsi="黑体" w:hint="eastAsia"/>
          <w:sz w:val="32"/>
          <w:szCs w:val="32"/>
        </w:rPr>
        <w:t>“健康中国”和“教育强国”，是党的十九大报告提出的两个重要战略。医学教育作为两大战略的纽带，一手连着民族昌盛和国家富强的“健康中国”，一手连着中华民族伟大复兴基础工程的“教育强国”，是“大国计、大民生、大学科”。</w:t>
      </w:r>
      <w:r w:rsidRPr="00F24A6F">
        <w:rPr>
          <w:rFonts w:ascii="仿宋_GB2312" w:eastAsia="仿宋_GB2312" w:hAnsi="仿宋" w:cs="宋体" w:hint="eastAsia"/>
          <w:color w:val="000000"/>
          <w:kern w:val="0"/>
          <w:sz w:val="32"/>
          <w:szCs w:val="32"/>
        </w:rPr>
        <w:t>新时代医学教育面临全面实施健康中国战略的机遇、科技革命的机遇、</w:t>
      </w:r>
      <w:proofErr w:type="gramStart"/>
      <w:r w:rsidRPr="00F24A6F">
        <w:rPr>
          <w:rFonts w:ascii="仿宋_GB2312" w:eastAsia="仿宋_GB2312" w:hAnsi="仿宋" w:cs="宋体" w:hint="eastAsia"/>
          <w:color w:val="000000"/>
          <w:kern w:val="0"/>
          <w:sz w:val="32"/>
          <w:szCs w:val="32"/>
        </w:rPr>
        <w:t>医</w:t>
      </w:r>
      <w:proofErr w:type="gramEnd"/>
      <w:r w:rsidRPr="00F24A6F">
        <w:rPr>
          <w:rFonts w:ascii="仿宋_GB2312" w:eastAsia="仿宋_GB2312" w:hAnsi="仿宋" w:cs="宋体" w:hint="eastAsia"/>
          <w:color w:val="000000"/>
          <w:kern w:val="0"/>
          <w:sz w:val="32"/>
          <w:szCs w:val="32"/>
        </w:rPr>
        <w:t>教协同发展医学教育的机遇和医学在科学发展中地位显著提升的机遇。世界在变、科技在变、时代在变、任务在变，建设新医科，势在必行。</w:t>
      </w:r>
    </w:p>
    <w:p w:rsidR="00F24A6F" w:rsidRPr="00E612D6" w:rsidRDefault="00F24A6F" w:rsidP="001D517C">
      <w:pPr>
        <w:spacing w:line="600" w:lineRule="exact"/>
        <w:ind w:firstLineChars="200" w:firstLine="622"/>
        <w:rPr>
          <w:rFonts w:ascii="仿宋_GB2312" w:eastAsia="仿宋_GB2312" w:hAnsi="仿宋" w:cs="宋体"/>
          <w:color w:val="000000" w:themeColor="text1"/>
          <w:kern w:val="0"/>
          <w:sz w:val="32"/>
          <w:szCs w:val="32"/>
        </w:rPr>
      </w:pPr>
      <w:r w:rsidRPr="00E612D6">
        <w:rPr>
          <w:rFonts w:ascii="仿宋_GB2312" w:eastAsia="仿宋_GB2312" w:hAnsi="仿宋" w:cs="宋体" w:hint="eastAsia"/>
          <w:color w:val="000000" w:themeColor="text1"/>
          <w:kern w:val="0"/>
          <w:sz w:val="32"/>
          <w:szCs w:val="32"/>
        </w:rPr>
        <w:t>从吉林省层面看，我省深入实施高教强省战略、深化高校分类管理与评价，为高校发展创造了良好的机遇，同时也亟需高校将人才与科技优势更好地转化为现实生产力，为吉林全面振兴、全方位振兴提供强有力的人才保证和智力支撑。医药健康产业是</w:t>
      </w:r>
      <w:r w:rsidRPr="00E612D6">
        <w:rPr>
          <w:rFonts w:ascii="仿宋_GB2312" w:eastAsia="仿宋_GB2312" w:hAnsi="仿宋" w:cs="宋体" w:hint="eastAsia"/>
          <w:color w:val="000000" w:themeColor="text1"/>
          <w:kern w:val="0"/>
          <w:sz w:val="32"/>
          <w:szCs w:val="32"/>
        </w:rPr>
        <w:lastRenderedPageBreak/>
        <w:t>我省优势产业、支柱产业，落实高教强省战略，转变发展方式，实现错位竞争、差异发展，提升服务我省医药健康产业和卫生事业发展的能力，任务艰巨而紧迫。</w:t>
      </w:r>
    </w:p>
    <w:p w:rsidR="00FB2D55" w:rsidRDefault="006C068C" w:rsidP="001D517C">
      <w:pPr>
        <w:spacing w:line="600" w:lineRule="exact"/>
        <w:ind w:firstLineChars="200" w:firstLine="622"/>
        <w:rPr>
          <w:rFonts w:ascii="仿宋_GB2312" w:eastAsia="仿宋_GB2312" w:hAnsi="仿宋" w:cs="宋体"/>
          <w:color w:val="000000"/>
          <w:kern w:val="0"/>
          <w:sz w:val="32"/>
          <w:szCs w:val="32"/>
        </w:rPr>
      </w:pPr>
      <w:r w:rsidRPr="00E612D6">
        <w:rPr>
          <w:rFonts w:ascii="仿宋_GB2312" w:eastAsia="仿宋_GB2312" w:hAnsi="仿宋" w:cs="仿宋_GB2312" w:hint="eastAsia"/>
          <w:sz w:val="32"/>
          <w:szCs w:val="32"/>
        </w:rPr>
        <w:t>从学校发展来看，</w:t>
      </w:r>
      <w:r w:rsidR="00F24A6F" w:rsidRPr="00E612D6">
        <w:rPr>
          <w:rFonts w:ascii="仿宋_GB2312" w:eastAsia="仿宋_GB2312" w:hAnsi="仿宋" w:cs="仿宋_GB2312" w:hint="eastAsia"/>
          <w:sz w:val="32"/>
          <w:szCs w:val="32"/>
        </w:rPr>
        <w:t>移交办学十六年来，尤其是近五年，学校取得了一系列突破性成果，夯实了学校办学根基。但我们也要清醒得看到：</w:t>
      </w:r>
      <w:r w:rsidR="00F24A6F" w:rsidRPr="00E612D6">
        <w:rPr>
          <w:rFonts w:ascii="仿宋_GB2312" w:eastAsia="仿宋_GB2312" w:hAnsi="仿宋" w:cs="宋体" w:hint="eastAsia"/>
          <w:color w:val="000000"/>
          <w:kern w:val="0"/>
          <w:sz w:val="32"/>
          <w:szCs w:val="32"/>
        </w:rPr>
        <w:t>学校办学特色不够鲜明、办学层次制约发展、高层次人才匮乏等问题，这些问题直接影响学校的持续健康发展，仍须下大力气解决。目前，学校正处在内涵发展、质量提升的关键时期，处在体制机制变革、综合</w:t>
      </w:r>
      <w:proofErr w:type="gramStart"/>
      <w:r w:rsidR="00F24A6F" w:rsidRPr="00E612D6">
        <w:rPr>
          <w:rFonts w:ascii="仿宋_GB2312" w:eastAsia="仿宋_GB2312" w:hAnsi="仿宋" w:cs="宋体" w:hint="eastAsia"/>
          <w:color w:val="000000"/>
          <w:kern w:val="0"/>
          <w:sz w:val="32"/>
          <w:szCs w:val="32"/>
        </w:rPr>
        <w:t>改革深推的</w:t>
      </w:r>
      <w:proofErr w:type="gramEnd"/>
      <w:r w:rsidR="00F24A6F" w:rsidRPr="00E612D6">
        <w:rPr>
          <w:rFonts w:ascii="仿宋_GB2312" w:eastAsia="仿宋_GB2312" w:hAnsi="仿宋" w:cs="宋体" w:hint="eastAsia"/>
          <w:color w:val="000000"/>
          <w:kern w:val="0"/>
          <w:sz w:val="32"/>
          <w:szCs w:val="32"/>
        </w:rPr>
        <w:t>攻坚阶段，我们必须紧抓</w:t>
      </w:r>
      <w:r w:rsidR="00B64773">
        <w:rPr>
          <w:rFonts w:ascii="仿宋_GB2312" w:eastAsia="仿宋_GB2312" w:hAnsi="仿宋" w:cs="宋体" w:hint="eastAsia"/>
          <w:color w:val="000000"/>
          <w:kern w:val="0"/>
          <w:sz w:val="32"/>
          <w:szCs w:val="32"/>
        </w:rPr>
        <w:t>机遇、</w:t>
      </w:r>
      <w:r w:rsidR="00F24A6F" w:rsidRPr="00E612D6">
        <w:rPr>
          <w:rFonts w:ascii="仿宋_GB2312" w:eastAsia="仿宋_GB2312" w:hAnsi="仿宋" w:cs="宋体" w:hint="eastAsia"/>
          <w:color w:val="000000"/>
          <w:kern w:val="0"/>
          <w:sz w:val="32"/>
          <w:szCs w:val="32"/>
        </w:rPr>
        <w:t>应对挑战、打破桎梏、攻坚克难、乘势而上，持续推动内涵式、高质量发展。</w:t>
      </w:r>
    </w:p>
    <w:p w:rsidR="000902FB" w:rsidRPr="000902FB" w:rsidRDefault="000902FB" w:rsidP="001D517C">
      <w:pPr>
        <w:spacing w:line="600" w:lineRule="exact"/>
        <w:ind w:firstLine="600"/>
        <w:rPr>
          <w:rFonts w:ascii="黑体" w:eastAsia="黑体" w:hAnsi="黑体"/>
          <w:sz w:val="32"/>
          <w:szCs w:val="32"/>
        </w:rPr>
      </w:pPr>
      <w:r w:rsidRPr="000902FB">
        <w:rPr>
          <w:rFonts w:ascii="黑体" w:eastAsia="黑体" w:hAnsi="黑体" w:hint="eastAsia"/>
          <w:sz w:val="32"/>
          <w:szCs w:val="32"/>
        </w:rPr>
        <w:t>二、</w:t>
      </w:r>
      <w:r w:rsidRPr="00F92316">
        <w:rPr>
          <w:rFonts w:ascii="Times New Roman" w:eastAsia="黑体" w:hAnsi="Times New Roman" w:cs="Times New Roman"/>
          <w:sz w:val="32"/>
          <w:szCs w:val="32"/>
        </w:rPr>
        <w:t>2020</w:t>
      </w:r>
      <w:r w:rsidRPr="000902FB">
        <w:rPr>
          <w:rFonts w:ascii="黑体" w:eastAsia="黑体" w:hAnsi="黑体" w:hint="eastAsia"/>
          <w:sz w:val="32"/>
          <w:szCs w:val="32"/>
        </w:rPr>
        <w:t>年主要任务</w:t>
      </w:r>
    </w:p>
    <w:p w:rsidR="00D143C5" w:rsidRPr="00451551" w:rsidRDefault="00F03B41" w:rsidP="00451551">
      <w:pPr>
        <w:spacing w:line="600" w:lineRule="exact"/>
        <w:ind w:firstLine="600"/>
        <w:rPr>
          <w:rFonts w:ascii="仿宋_GB2312" w:eastAsia="仿宋_GB2312" w:hAnsi="楷体"/>
          <w:sz w:val="32"/>
          <w:szCs w:val="32"/>
        </w:rPr>
      </w:pPr>
      <w:r w:rsidRPr="00F03B41">
        <w:rPr>
          <w:rFonts w:ascii="Times New Roman" w:eastAsia="仿宋_GB2312" w:hAnsi="Times New Roman" w:cs="Times New Roman"/>
          <w:kern w:val="0"/>
          <w:sz w:val="32"/>
          <w:szCs w:val="32"/>
        </w:rPr>
        <w:t>2020</w:t>
      </w:r>
      <w:r w:rsidRPr="00F03B41">
        <w:rPr>
          <w:rFonts w:ascii="仿宋_GB2312" w:eastAsia="仿宋_GB2312" w:hint="eastAsia"/>
          <w:sz w:val="32"/>
          <w:szCs w:val="32"/>
        </w:rPr>
        <w:t>年，是中华民族伟大复兴进程中的关键一年，是全面建成小康社会之年，是学校“十三五”规划收官之年，收官之年也必定是攻坚之年。</w:t>
      </w:r>
      <w:r w:rsidR="003E04F2">
        <w:rPr>
          <w:rFonts w:ascii="Times New Roman" w:eastAsia="仿宋_GB2312" w:hAnsi="Times New Roman" w:cs="Times New Roman" w:hint="eastAsia"/>
          <w:sz w:val="32"/>
          <w:szCs w:val="32"/>
        </w:rPr>
        <w:t>学校</w:t>
      </w:r>
      <w:r w:rsidRPr="00F03B41">
        <w:rPr>
          <w:rFonts w:ascii="仿宋_GB2312" w:eastAsia="仿宋_GB2312" w:hint="eastAsia"/>
          <w:sz w:val="32"/>
          <w:szCs w:val="32"/>
        </w:rPr>
        <w:t>工作</w:t>
      </w:r>
      <w:r w:rsidRPr="00F03B41">
        <w:rPr>
          <w:rFonts w:ascii="仿宋_GB2312" w:eastAsia="仿宋_GB2312" w:hAnsi="仿宋" w:cs="Times New Roman" w:hint="eastAsia"/>
          <w:sz w:val="32"/>
          <w:szCs w:val="32"/>
        </w:rPr>
        <w:t>总体思路：坚持以习近平新时代中国特色社会主义思想为指导，深入贯彻党的十九大和十九届</w:t>
      </w:r>
      <w:r w:rsidR="002001B4">
        <w:rPr>
          <w:rFonts w:ascii="仿宋_GB2312" w:eastAsia="仿宋_GB2312" w:hAnsi="仿宋" w:cs="Times New Roman" w:hint="eastAsia"/>
          <w:sz w:val="32"/>
          <w:szCs w:val="32"/>
        </w:rPr>
        <w:t>二中、</w:t>
      </w:r>
      <w:r w:rsidRPr="00F03B41">
        <w:rPr>
          <w:rFonts w:ascii="仿宋_GB2312" w:eastAsia="仿宋_GB2312" w:hAnsi="仿宋" w:cs="Times New Roman" w:hint="eastAsia"/>
          <w:sz w:val="32"/>
          <w:szCs w:val="32"/>
        </w:rPr>
        <w:t>三中、四中全会精神，全面贯彻党的教育方针，</w:t>
      </w:r>
      <w:r>
        <w:rPr>
          <w:rFonts w:ascii="仿宋_GB2312" w:eastAsia="仿宋_GB2312" w:hAnsi="仿宋" w:cs="Times New Roman" w:hint="eastAsia"/>
          <w:sz w:val="32"/>
          <w:szCs w:val="32"/>
        </w:rPr>
        <w:t>按照教育厅</w:t>
      </w:r>
      <w:r w:rsidR="00D143C5">
        <w:rPr>
          <w:rFonts w:ascii="仿宋_GB2312" w:eastAsia="仿宋_GB2312" w:hAnsi="仿宋" w:cs="Times New Roman" w:hint="eastAsia"/>
          <w:sz w:val="32"/>
          <w:szCs w:val="32"/>
        </w:rPr>
        <w:t>年度工作部署和学校党委年度工作安排</w:t>
      </w:r>
      <w:r w:rsidRPr="00F03B41">
        <w:rPr>
          <w:rFonts w:ascii="仿宋_GB2312" w:eastAsia="仿宋_GB2312" w:hAnsi="仿宋" w:cs="Times New Roman" w:hint="eastAsia"/>
          <w:sz w:val="32"/>
          <w:szCs w:val="32"/>
        </w:rPr>
        <w:t>，</w:t>
      </w:r>
      <w:r w:rsidR="00BE327D">
        <w:rPr>
          <w:rFonts w:ascii="仿宋_GB2312" w:eastAsia="仿宋_GB2312" w:hAnsi="仿宋" w:cs="Times New Roman" w:hint="eastAsia"/>
          <w:sz w:val="32"/>
          <w:szCs w:val="32"/>
        </w:rPr>
        <w:t>以</w:t>
      </w:r>
      <w:r w:rsidR="006B0A9B">
        <w:rPr>
          <w:rFonts w:ascii="仿宋_GB2312" w:eastAsia="仿宋_GB2312" w:hAnsi="仿宋" w:cs="Times New Roman" w:hint="eastAsia"/>
          <w:sz w:val="32"/>
          <w:szCs w:val="32"/>
        </w:rPr>
        <w:t>启动</w:t>
      </w:r>
      <w:r w:rsidR="00BE327D">
        <w:rPr>
          <w:rFonts w:ascii="仿宋_GB2312" w:eastAsia="仿宋_GB2312" w:hAnsi="仿宋" w:cs="Times New Roman" w:hint="eastAsia"/>
          <w:sz w:val="32"/>
          <w:szCs w:val="32"/>
        </w:rPr>
        <w:t>教育部本科教学审核评估</w:t>
      </w:r>
      <w:r w:rsidR="006B0A9B">
        <w:rPr>
          <w:rFonts w:ascii="仿宋_GB2312" w:eastAsia="仿宋_GB2312" w:hAnsi="仿宋" w:cs="Times New Roman" w:hint="eastAsia"/>
          <w:sz w:val="32"/>
          <w:szCs w:val="32"/>
        </w:rPr>
        <w:t>准备</w:t>
      </w:r>
      <w:r w:rsidR="006B0A9B">
        <w:rPr>
          <w:rFonts w:ascii="仿宋_GB2312" w:eastAsia="仿宋_GB2312" w:hAnsi="仿宋" w:cs="Times New Roman"/>
          <w:sz w:val="32"/>
          <w:szCs w:val="32"/>
        </w:rPr>
        <w:t>工作</w:t>
      </w:r>
      <w:r w:rsidR="00BE327D">
        <w:rPr>
          <w:rFonts w:ascii="仿宋_GB2312" w:eastAsia="仿宋_GB2312" w:hAnsi="仿宋" w:cs="Times New Roman" w:hint="eastAsia"/>
          <w:sz w:val="32"/>
          <w:szCs w:val="32"/>
        </w:rPr>
        <w:t>和</w:t>
      </w:r>
      <w:r w:rsidR="006B0A9B">
        <w:rPr>
          <w:rFonts w:ascii="仿宋_GB2312" w:eastAsia="仿宋_GB2312" w:hAnsi="仿宋" w:cs="Times New Roman" w:hint="eastAsia"/>
          <w:sz w:val="32"/>
          <w:szCs w:val="32"/>
        </w:rPr>
        <w:t>推进</w:t>
      </w:r>
      <w:r w:rsidR="00BE327D">
        <w:rPr>
          <w:rFonts w:ascii="仿宋_GB2312" w:eastAsia="仿宋_GB2312" w:hAnsi="仿宋" w:cs="Times New Roman" w:hint="eastAsia"/>
          <w:sz w:val="32"/>
          <w:szCs w:val="32"/>
        </w:rPr>
        <w:t>硕士学位授权单位</w:t>
      </w:r>
      <w:r w:rsidR="006B0A9B">
        <w:rPr>
          <w:rFonts w:ascii="仿宋_GB2312" w:eastAsia="仿宋_GB2312" w:hAnsi="仿宋" w:cs="Times New Roman" w:hint="eastAsia"/>
          <w:sz w:val="32"/>
          <w:szCs w:val="32"/>
        </w:rPr>
        <w:t>确认</w:t>
      </w:r>
      <w:r w:rsidR="00BE327D">
        <w:rPr>
          <w:rFonts w:ascii="仿宋_GB2312" w:eastAsia="仿宋_GB2312" w:hAnsi="仿宋" w:cs="Times New Roman" w:hint="eastAsia"/>
          <w:sz w:val="32"/>
          <w:szCs w:val="32"/>
        </w:rPr>
        <w:t>为引领，</w:t>
      </w:r>
      <w:r w:rsidR="0061482D">
        <w:rPr>
          <w:rFonts w:ascii="仿宋_GB2312" w:eastAsia="仿宋_GB2312" w:hAnsi="仿宋" w:cs="Times New Roman" w:hint="eastAsia"/>
          <w:sz w:val="32"/>
          <w:szCs w:val="32"/>
        </w:rPr>
        <w:t>紧紧</w:t>
      </w:r>
      <w:r w:rsidR="0061482D">
        <w:rPr>
          <w:rFonts w:ascii="仿宋_GB2312" w:eastAsia="仿宋_GB2312" w:hAnsi="仿宋" w:cs="Times New Roman"/>
          <w:sz w:val="32"/>
          <w:szCs w:val="32"/>
        </w:rPr>
        <w:t>围绕</w:t>
      </w:r>
      <w:r w:rsidR="0061482D" w:rsidRPr="0061482D">
        <w:rPr>
          <w:rFonts w:ascii="仿宋_GB2312" w:eastAsia="仿宋_GB2312" w:hAnsi="仿宋" w:cs="Times New Roman"/>
          <w:b/>
          <w:sz w:val="32"/>
          <w:szCs w:val="32"/>
        </w:rPr>
        <w:t>“</w:t>
      </w:r>
      <w:r w:rsidR="0061482D" w:rsidRPr="0061482D">
        <w:rPr>
          <w:rFonts w:ascii="仿宋_GB2312" w:eastAsia="仿宋_GB2312" w:hAnsi="楷体" w:hint="eastAsia"/>
          <w:b/>
          <w:sz w:val="32"/>
          <w:szCs w:val="32"/>
        </w:rPr>
        <w:t>坚持一个落实、关注两个焦点、突出</w:t>
      </w:r>
      <w:r w:rsidR="005333D9">
        <w:rPr>
          <w:rFonts w:ascii="仿宋_GB2312" w:eastAsia="仿宋_GB2312" w:hAnsi="楷体" w:hint="eastAsia"/>
          <w:b/>
          <w:sz w:val="32"/>
          <w:szCs w:val="32"/>
        </w:rPr>
        <w:t>四</w:t>
      </w:r>
      <w:r w:rsidR="0061482D" w:rsidRPr="0061482D">
        <w:rPr>
          <w:rFonts w:ascii="仿宋_GB2312" w:eastAsia="仿宋_GB2312" w:hAnsi="楷体" w:hint="eastAsia"/>
          <w:b/>
          <w:sz w:val="32"/>
          <w:szCs w:val="32"/>
        </w:rPr>
        <w:t>项重点、抓好</w:t>
      </w:r>
      <w:r w:rsidR="00C558DF">
        <w:rPr>
          <w:rFonts w:ascii="仿宋_GB2312" w:eastAsia="仿宋_GB2312" w:hAnsi="楷体" w:hint="eastAsia"/>
          <w:b/>
          <w:sz w:val="32"/>
          <w:szCs w:val="32"/>
        </w:rPr>
        <w:t>八</w:t>
      </w:r>
      <w:r w:rsidR="0061482D" w:rsidRPr="0061482D">
        <w:rPr>
          <w:rFonts w:ascii="仿宋_GB2312" w:eastAsia="仿宋_GB2312" w:hAnsi="楷体" w:hint="eastAsia"/>
          <w:b/>
          <w:sz w:val="32"/>
          <w:szCs w:val="32"/>
        </w:rPr>
        <w:t>项保障</w:t>
      </w:r>
      <w:r w:rsidR="0061482D" w:rsidRPr="0061482D">
        <w:rPr>
          <w:rFonts w:ascii="仿宋_GB2312" w:eastAsia="仿宋_GB2312" w:hAnsi="仿宋" w:cs="Times New Roman"/>
          <w:b/>
          <w:sz w:val="32"/>
          <w:szCs w:val="32"/>
        </w:rPr>
        <w:t>”</w:t>
      </w:r>
      <w:r w:rsidR="0061482D">
        <w:rPr>
          <w:rFonts w:ascii="仿宋_GB2312" w:eastAsia="仿宋_GB2312" w:hAnsi="仿宋" w:cs="Times New Roman" w:hint="eastAsia"/>
          <w:sz w:val="32"/>
          <w:szCs w:val="32"/>
        </w:rPr>
        <w:t>（</w:t>
      </w:r>
      <w:r w:rsidR="0061482D" w:rsidRPr="00AE6A02">
        <w:rPr>
          <w:rFonts w:ascii="仿宋_GB2312" w:eastAsia="仿宋_GB2312" w:hAnsi="楷体" w:hint="eastAsia"/>
          <w:sz w:val="32"/>
          <w:szCs w:val="32"/>
        </w:rPr>
        <w:t>坚持一个落实：</w:t>
      </w:r>
      <w:r w:rsidR="0061482D">
        <w:rPr>
          <w:rFonts w:ascii="仿宋_GB2312" w:eastAsia="仿宋_GB2312" w:hAnsi="楷体" w:hint="eastAsia"/>
          <w:sz w:val="32"/>
          <w:szCs w:val="32"/>
        </w:rPr>
        <w:t>落实</w:t>
      </w:r>
      <w:r w:rsidR="0061482D" w:rsidRPr="00AE6A02">
        <w:rPr>
          <w:rFonts w:ascii="仿宋_GB2312" w:eastAsia="仿宋_GB2312" w:hAnsi="楷体" w:hint="eastAsia"/>
          <w:sz w:val="32"/>
          <w:szCs w:val="32"/>
        </w:rPr>
        <w:t>立德树人根本任务，关注两个焦点：十四五规划编制和管理体制机制改革，突出</w:t>
      </w:r>
      <w:r w:rsidR="005519E4">
        <w:rPr>
          <w:rFonts w:ascii="仿宋_GB2312" w:eastAsia="仿宋_GB2312" w:hAnsi="楷体" w:hint="eastAsia"/>
          <w:sz w:val="32"/>
          <w:szCs w:val="32"/>
        </w:rPr>
        <w:t>四</w:t>
      </w:r>
      <w:r w:rsidR="0061482D" w:rsidRPr="00AE6A02">
        <w:rPr>
          <w:rFonts w:ascii="仿宋_GB2312" w:eastAsia="仿宋_GB2312" w:hAnsi="楷体" w:hint="eastAsia"/>
          <w:sz w:val="32"/>
          <w:szCs w:val="32"/>
        </w:rPr>
        <w:t>项重点：人才强校战略、教育教学改革、科研体制机制改革</w:t>
      </w:r>
      <w:r w:rsidR="005333D9">
        <w:rPr>
          <w:rFonts w:ascii="仿宋_GB2312" w:eastAsia="仿宋_GB2312" w:hAnsi="楷体" w:hint="eastAsia"/>
          <w:sz w:val="32"/>
          <w:szCs w:val="32"/>
        </w:rPr>
        <w:t>、国际交流合作</w:t>
      </w:r>
      <w:r w:rsidR="0061482D" w:rsidRPr="00AE6A02">
        <w:rPr>
          <w:rFonts w:ascii="仿宋_GB2312" w:eastAsia="仿宋_GB2312" w:hAnsi="楷体" w:hint="eastAsia"/>
          <w:sz w:val="32"/>
          <w:szCs w:val="32"/>
        </w:rPr>
        <w:t>，抓好</w:t>
      </w:r>
      <w:r w:rsidR="00C558DF">
        <w:rPr>
          <w:rFonts w:ascii="仿宋_GB2312" w:eastAsia="仿宋_GB2312" w:hAnsi="楷体" w:hint="eastAsia"/>
          <w:sz w:val="32"/>
          <w:szCs w:val="32"/>
        </w:rPr>
        <w:t>八</w:t>
      </w:r>
      <w:r w:rsidR="0061482D" w:rsidRPr="00AE6A02">
        <w:rPr>
          <w:rFonts w:ascii="仿宋_GB2312" w:eastAsia="仿宋_GB2312" w:hAnsi="楷体" w:hint="eastAsia"/>
          <w:sz w:val="32"/>
          <w:szCs w:val="32"/>
        </w:rPr>
        <w:t>项保</w:t>
      </w:r>
      <w:r w:rsidR="0061482D" w:rsidRPr="00AE6A02">
        <w:rPr>
          <w:rFonts w:ascii="仿宋_GB2312" w:eastAsia="仿宋_GB2312" w:hAnsi="楷体" w:hint="eastAsia"/>
          <w:sz w:val="32"/>
          <w:szCs w:val="32"/>
        </w:rPr>
        <w:lastRenderedPageBreak/>
        <w:t>障：教育经费、</w:t>
      </w:r>
      <w:r w:rsidR="00EB58B4">
        <w:rPr>
          <w:rFonts w:ascii="仿宋_GB2312" w:eastAsia="仿宋_GB2312" w:hAnsi="楷体" w:hint="eastAsia"/>
          <w:sz w:val="32"/>
          <w:szCs w:val="32"/>
        </w:rPr>
        <w:t>资产</w:t>
      </w:r>
      <w:r w:rsidR="004B2E5E">
        <w:rPr>
          <w:rFonts w:ascii="仿宋_GB2312" w:eastAsia="仿宋_GB2312" w:hAnsi="楷体" w:hint="eastAsia"/>
          <w:sz w:val="32"/>
          <w:szCs w:val="32"/>
        </w:rPr>
        <w:t>管理</w:t>
      </w:r>
      <w:r w:rsidR="000025DC">
        <w:rPr>
          <w:rFonts w:ascii="仿宋_GB2312" w:eastAsia="仿宋_GB2312" w:hAnsi="楷体" w:hint="eastAsia"/>
          <w:sz w:val="32"/>
          <w:szCs w:val="32"/>
        </w:rPr>
        <w:t>和</w:t>
      </w:r>
      <w:r w:rsidR="00EB58B4">
        <w:rPr>
          <w:rFonts w:ascii="仿宋_GB2312" w:eastAsia="仿宋_GB2312" w:hAnsi="楷体" w:hint="eastAsia"/>
          <w:sz w:val="32"/>
          <w:szCs w:val="32"/>
        </w:rPr>
        <w:t>招标采购、</w:t>
      </w:r>
      <w:r w:rsidR="00852794">
        <w:rPr>
          <w:rFonts w:ascii="仿宋_GB2312" w:eastAsia="仿宋_GB2312" w:hAnsi="楷体" w:hint="eastAsia"/>
          <w:sz w:val="32"/>
          <w:szCs w:val="32"/>
        </w:rPr>
        <w:t>信息化建设、内部审计、</w:t>
      </w:r>
      <w:r w:rsidR="0061482D" w:rsidRPr="00AE6A02">
        <w:rPr>
          <w:rFonts w:ascii="仿宋_GB2312" w:eastAsia="仿宋_GB2312" w:hAnsi="楷体" w:hint="eastAsia"/>
          <w:sz w:val="32"/>
          <w:szCs w:val="32"/>
        </w:rPr>
        <w:t>后勤服务、</w:t>
      </w:r>
      <w:r w:rsidR="00852794">
        <w:rPr>
          <w:rFonts w:ascii="仿宋_GB2312" w:eastAsia="仿宋_GB2312" w:hAnsi="楷体" w:hint="eastAsia"/>
          <w:sz w:val="32"/>
          <w:szCs w:val="32"/>
        </w:rPr>
        <w:t>校园安全</w:t>
      </w:r>
      <w:r w:rsidR="000025DC">
        <w:rPr>
          <w:rFonts w:ascii="仿宋_GB2312" w:eastAsia="仿宋_GB2312" w:hAnsi="楷体" w:hint="eastAsia"/>
          <w:sz w:val="32"/>
          <w:szCs w:val="32"/>
        </w:rPr>
        <w:t>、</w:t>
      </w:r>
      <w:r w:rsidR="00852794">
        <w:rPr>
          <w:rFonts w:ascii="仿宋_GB2312" w:eastAsia="仿宋_GB2312" w:hAnsi="楷体" w:hint="eastAsia"/>
          <w:sz w:val="32"/>
          <w:szCs w:val="32"/>
        </w:rPr>
        <w:t>医疗卫生</w:t>
      </w:r>
      <w:r w:rsidR="000025DC">
        <w:rPr>
          <w:rFonts w:ascii="仿宋_GB2312" w:eastAsia="仿宋_GB2312" w:hAnsi="楷体" w:hint="eastAsia"/>
          <w:sz w:val="32"/>
          <w:szCs w:val="32"/>
        </w:rPr>
        <w:t>、校友会</w:t>
      </w:r>
      <w:r w:rsidR="0061482D">
        <w:rPr>
          <w:rFonts w:ascii="仿宋_GB2312" w:eastAsia="仿宋_GB2312" w:hAnsi="仿宋" w:cs="Times New Roman" w:hint="eastAsia"/>
          <w:sz w:val="32"/>
          <w:szCs w:val="32"/>
        </w:rPr>
        <w:t>）</w:t>
      </w:r>
      <w:r w:rsidR="0016490C">
        <w:rPr>
          <w:rFonts w:ascii="仿宋_GB2312" w:eastAsia="仿宋_GB2312" w:hAnsi="仿宋" w:cs="Times New Roman" w:hint="eastAsia"/>
          <w:sz w:val="32"/>
          <w:szCs w:val="32"/>
        </w:rPr>
        <w:t>年度</w:t>
      </w:r>
      <w:r w:rsidR="0016490C">
        <w:rPr>
          <w:rFonts w:ascii="仿宋_GB2312" w:eastAsia="仿宋_GB2312" w:hAnsi="仿宋" w:cs="Times New Roman"/>
          <w:sz w:val="32"/>
          <w:szCs w:val="32"/>
        </w:rPr>
        <w:t>重点</w:t>
      </w:r>
      <w:r w:rsidR="0016490C">
        <w:rPr>
          <w:rFonts w:ascii="仿宋_GB2312" w:eastAsia="仿宋_GB2312" w:hAnsi="仿宋" w:cs="Times New Roman" w:hint="eastAsia"/>
          <w:sz w:val="32"/>
          <w:szCs w:val="32"/>
        </w:rPr>
        <w:t>任务</w:t>
      </w:r>
      <w:r w:rsidR="0016490C">
        <w:rPr>
          <w:rFonts w:ascii="仿宋_GB2312" w:eastAsia="仿宋_GB2312" w:hAnsi="仿宋" w:cs="Times New Roman"/>
          <w:sz w:val="32"/>
          <w:szCs w:val="32"/>
        </w:rPr>
        <w:t>，</w:t>
      </w:r>
      <w:r w:rsidR="00E16F7D">
        <w:rPr>
          <w:rFonts w:ascii="仿宋_GB2312" w:eastAsia="仿宋_GB2312" w:hAnsi="楷体" w:hint="eastAsia"/>
          <w:sz w:val="32"/>
          <w:szCs w:val="32"/>
        </w:rPr>
        <w:t>努力</w:t>
      </w:r>
      <w:r w:rsidR="00451551">
        <w:rPr>
          <w:rFonts w:ascii="仿宋_GB2312" w:eastAsia="仿宋_GB2312" w:hAnsi="楷体" w:hint="eastAsia"/>
          <w:sz w:val="32"/>
          <w:szCs w:val="32"/>
        </w:rPr>
        <w:t>推进</w:t>
      </w:r>
      <w:r w:rsidR="00003DDB">
        <w:rPr>
          <w:rFonts w:ascii="仿宋_GB2312" w:eastAsia="仿宋_GB2312" w:hAnsi="楷体" w:hint="eastAsia"/>
          <w:sz w:val="32"/>
          <w:szCs w:val="32"/>
        </w:rPr>
        <w:t>特色</w:t>
      </w:r>
      <w:r w:rsidR="00604C02">
        <w:rPr>
          <w:rFonts w:ascii="仿宋_GB2312" w:eastAsia="仿宋_GB2312" w:hAnsi="楷体" w:hint="eastAsia"/>
          <w:sz w:val="32"/>
          <w:szCs w:val="32"/>
        </w:rPr>
        <w:t>高水平</w:t>
      </w:r>
      <w:r w:rsidR="00003DDB">
        <w:rPr>
          <w:rFonts w:ascii="仿宋_GB2312" w:eastAsia="仿宋_GB2312" w:hAnsi="楷体" w:hint="eastAsia"/>
          <w:sz w:val="32"/>
          <w:szCs w:val="32"/>
        </w:rPr>
        <w:t>应用型医学院校建设</w:t>
      </w:r>
      <w:r w:rsidR="00451551">
        <w:rPr>
          <w:rFonts w:ascii="仿宋_GB2312" w:eastAsia="仿宋_GB2312" w:hAnsi="楷体" w:hint="eastAsia"/>
          <w:sz w:val="32"/>
          <w:szCs w:val="32"/>
        </w:rPr>
        <w:t>，奋力续写学校</w:t>
      </w:r>
      <w:r w:rsidR="00B74401">
        <w:rPr>
          <w:rFonts w:ascii="仿宋_GB2312" w:eastAsia="仿宋_GB2312" w:hAnsi="楷体" w:hint="eastAsia"/>
          <w:sz w:val="32"/>
          <w:szCs w:val="32"/>
        </w:rPr>
        <w:t>内涵式、</w:t>
      </w:r>
      <w:r w:rsidR="00451551">
        <w:rPr>
          <w:rFonts w:ascii="仿宋_GB2312" w:eastAsia="仿宋_GB2312" w:hAnsi="楷体" w:hint="eastAsia"/>
          <w:sz w:val="32"/>
          <w:szCs w:val="32"/>
        </w:rPr>
        <w:t>高质量发展新篇章。</w:t>
      </w:r>
    </w:p>
    <w:p w:rsidR="000902FB" w:rsidRDefault="000902FB" w:rsidP="001D517C">
      <w:pPr>
        <w:spacing w:line="600" w:lineRule="exact"/>
        <w:ind w:firstLine="600"/>
        <w:rPr>
          <w:rFonts w:ascii="楷体" w:eastAsia="楷体" w:hAnsi="楷体"/>
          <w:b/>
          <w:bCs/>
          <w:sz w:val="32"/>
          <w:szCs w:val="32"/>
        </w:rPr>
      </w:pPr>
      <w:r w:rsidRPr="00970D2D">
        <w:rPr>
          <w:rFonts w:ascii="楷体" w:eastAsia="楷体" w:hAnsi="楷体" w:hint="eastAsia"/>
          <w:b/>
          <w:bCs/>
          <w:sz w:val="32"/>
          <w:szCs w:val="32"/>
        </w:rPr>
        <w:t>（一）</w:t>
      </w:r>
      <w:r w:rsidR="00F5162B" w:rsidRPr="008E7395">
        <w:rPr>
          <w:rFonts w:ascii="楷体" w:eastAsia="楷体" w:hAnsi="楷体" w:hint="eastAsia"/>
          <w:b/>
          <w:bCs/>
          <w:sz w:val="32"/>
          <w:szCs w:val="32"/>
        </w:rPr>
        <w:t>科学谋划“十四五”规划，</w:t>
      </w:r>
      <w:r w:rsidR="00970D2D">
        <w:rPr>
          <w:rFonts w:ascii="楷体" w:eastAsia="楷体" w:hAnsi="楷体" w:hint="eastAsia"/>
          <w:b/>
          <w:bCs/>
          <w:sz w:val="32"/>
          <w:szCs w:val="32"/>
        </w:rPr>
        <w:t>绘制高质量发展蓝图</w:t>
      </w:r>
    </w:p>
    <w:p w:rsidR="001C5592" w:rsidRDefault="0098753D" w:rsidP="001D517C">
      <w:pPr>
        <w:spacing w:line="600" w:lineRule="exact"/>
        <w:ind w:firstLine="600"/>
        <w:rPr>
          <w:rFonts w:ascii="仿宋_GB2312" w:eastAsia="仿宋_GB2312" w:hAnsi="仿宋"/>
          <w:sz w:val="32"/>
          <w:szCs w:val="32"/>
        </w:rPr>
      </w:pPr>
      <w:r w:rsidRPr="0098753D">
        <w:rPr>
          <w:rFonts w:ascii="仿宋_GB2312" w:eastAsia="仿宋_GB2312" w:hAnsi="仿宋" w:hint="eastAsia"/>
          <w:b/>
          <w:bCs/>
          <w:sz w:val="32"/>
          <w:szCs w:val="32"/>
        </w:rPr>
        <w:t>一是</w:t>
      </w:r>
      <w:r w:rsidR="00F5162B" w:rsidRPr="00F5162B">
        <w:rPr>
          <w:rFonts w:ascii="仿宋_GB2312" w:eastAsia="仿宋_GB2312" w:hAnsi="仿宋" w:hint="eastAsia"/>
          <w:sz w:val="32"/>
          <w:szCs w:val="32"/>
        </w:rPr>
        <w:t>全面梳理“十三五”规划执行情况，找差距、明举措、促落实，</w:t>
      </w:r>
      <w:r w:rsidR="001C5592">
        <w:rPr>
          <w:rFonts w:ascii="仿宋_GB2312" w:eastAsia="仿宋_GB2312" w:hAnsi="仿宋" w:hint="eastAsia"/>
          <w:sz w:val="32"/>
          <w:szCs w:val="32"/>
        </w:rPr>
        <w:t>确保“十三五”规划目标如期实现。</w:t>
      </w:r>
      <w:r w:rsidR="00CA11A7" w:rsidRPr="00CA11A7">
        <w:rPr>
          <w:rFonts w:ascii="仿宋_GB2312" w:eastAsia="仿宋_GB2312" w:hAnsi="仿宋" w:hint="eastAsia"/>
          <w:b/>
          <w:bCs/>
          <w:sz w:val="32"/>
          <w:szCs w:val="32"/>
        </w:rPr>
        <w:t>二是</w:t>
      </w:r>
      <w:r w:rsidR="001C5592">
        <w:rPr>
          <w:rFonts w:ascii="仿宋_GB2312" w:eastAsia="仿宋_GB2312" w:hAnsi="仿宋" w:hint="eastAsia"/>
          <w:sz w:val="32"/>
          <w:szCs w:val="32"/>
        </w:rPr>
        <w:t>深入贯彻习近平新时代中国特色社会主义思想，特别是习近平关于教育的重要论述，主动融入“健康中国”“健康吉林”战略，</w:t>
      </w:r>
      <w:r w:rsidR="001C5592" w:rsidRPr="008E7395">
        <w:rPr>
          <w:rFonts w:ascii="仿宋_GB2312" w:eastAsia="仿宋_GB2312" w:hAnsi="仿宋" w:hint="eastAsia"/>
          <w:sz w:val="32"/>
          <w:szCs w:val="32"/>
        </w:rPr>
        <w:t>聚焦应用型大学</w:t>
      </w:r>
      <w:r w:rsidR="00C558DF">
        <w:rPr>
          <w:rFonts w:ascii="仿宋_GB2312" w:eastAsia="仿宋_GB2312" w:hAnsi="仿宋" w:hint="eastAsia"/>
          <w:sz w:val="32"/>
          <w:szCs w:val="32"/>
        </w:rPr>
        <w:t>办学定位</w:t>
      </w:r>
      <w:r w:rsidR="001C5592" w:rsidRPr="008E7395">
        <w:rPr>
          <w:rFonts w:ascii="仿宋_GB2312" w:eastAsia="仿宋_GB2312" w:hAnsi="仿宋" w:hint="eastAsia"/>
          <w:sz w:val="32"/>
          <w:szCs w:val="32"/>
        </w:rPr>
        <w:t>，</w:t>
      </w:r>
      <w:r w:rsidR="00F410E3">
        <w:rPr>
          <w:rFonts w:ascii="仿宋_GB2312" w:eastAsia="仿宋_GB2312" w:hAnsi="仿宋" w:hint="eastAsia"/>
          <w:sz w:val="32"/>
          <w:szCs w:val="32"/>
        </w:rPr>
        <w:t>巩固深化“不忘初心，牢记使命”主题教育和“教育思想大讨论”成果，强化顶层设计</w:t>
      </w:r>
      <w:r w:rsidR="001C5592">
        <w:rPr>
          <w:rFonts w:ascii="仿宋_GB2312" w:eastAsia="仿宋_GB2312" w:hAnsi="仿宋" w:hint="eastAsia"/>
          <w:sz w:val="32"/>
          <w:szCs w:val="32"/>
        </w:rPr>
        <w:t>、深入</w:t>
      </w:r>
      <w:r w:rsidR="00F410E3">
        <w:rPr>
          <w:rFonts w:ascii="仿宋_GB2312" w:eastAsia="仿宋_GB2312" w:hAnsi="仿宋" w:hint="eastAsia"/>
          <w:sz w:val="32"/>
          <w:szCs w:val="32"/>
        </w:rPr>
        <w:t>调查</w:t>
      </w:r>
      <w:r w:rsidR="001C5592">
        <w:rPr>
          <w:rFonts w:ascii="仿宋_GB2312" w:eastAsia="仿宋_GB2312" w:hAnsi="仿宋" w:hint="eastAsia"/>
          <w:sz w:val="32"/>
          <w:szCs w:val="32"/>
        </w:rPr>
        <w:t>研究</w:t>
      </w:r>
      <w:r w:rsidR="00F410E3">
        <w:rPr>
          <w:rFonts w:ascii="仿宋_GB2312" w:eastAsia="仿宋_GB2312" w:hAnsi="仿宋" w:hint="eastAsia"/>
          <w:sz w:val="32"/>
          <w:szCs w:val="32"/>
        </w:rPr>
        <w:t>、凝聚各方智慧、充分论证讨论</w:t>
      </w:r>
      <w:r w:rsidR="001C5592">
        <w:rPr>
          <w:rFonts w:ascii="仿宋_GB2312" w:eastAsia="仿宋_GB2312" w:hAnsi="仿宋" w:hint="eastAsia"/>
          <w:sz w:val="32"/>
          <w:szCs w:val="32"/>
        </w:rPr>
        <w:t>，</w:t>
      </w:r>
      <w:r w:rsidR="00F410E3">
        <w:rPr>
          <w:rFonts w:ascii="仿宋_GB2312" w:eastAsia="仿宋_GB2312" w:hAnsi="仿宋" w:hint="eastAsia"/>
          <w:sz w:val="32"/>
          <w:szCs w:val="32"/>
        </w:rPr>
        <w:t>确保编制出符合学校实际、体现师生期盼、引领未来发展的高质量“十四五”规划</w:t>
      </w:r>
      <w:r w:rsidR="001C5592">
        <w:rPr>
          <w:rFonts w:ascii="仿宋_GB2312" w:eastAsia="仿宋_GB2312" w:hAnsi="仿宋" w:hint="eastAsia"/>
          <w:sz w:val="32"/>
          <w:szCs w:val="32"/>
        </w:rPr>
        <w:t>。</w:t>
      </w:r>
    </w:p>
    <w:p w:rsidR="00970D2D" w:rsidRPr="000C36C5" w:rsidRDefault="000902FB" w:rsidP="001D517C">
      <w:pPr>
        <w:spacing w:line="600" w:lineRule="exact"/>
        <w:ind w:firstLineChars="200" w:firstLine="624"/>
        <w:rPr>
          <w:rFonts w:ascii="楷体" w:eastAsia="楷体" w:hAnsi="楷体"/>
          <w:b/>
          <w:bCs/>
          <w:sz w:val="32"/>
          <w:szCs w:val="32"/>
        </w:rPr>
      </w:pPr>
      <w:r>
        <w:rPr>
          <w:rFonts w:ascii="楷体" w:eastAsia="楷体" w:hAnsi="楷体" w:cs="仿宋_GB2312" w:hint="eastAsia"/>
          <w:b/>
          <w:bCs/>
          <w:kern w:val="0"/>
          <w:sz w:val="32"/>
          <w:szCs w:val="32"/>
        </w:rPr>
        <w:t>（二）</w:t>
      </w:r>
      <w:r w:rsidR="00970D2D">
        <w:rPr>
          <w:rFonts w:ascii="楷体" w:eastAsia="楷体" w:hAnsi="楷体" w:hint="eastAsia"/>
          <w:b/>
          <w:bCs/>
          <w:sz w:val="32"/>
          <w:szCs w:val="32"/>
        </w:rPr>
        <w:t>深入落实依法治校，持续推进管理体制改革</w:t>
      </w:r>
    </w:p>
    <w:p w:rsidR="00970D2D" w:rsidRPr="00F410E3" w:rsidRDefault="00CA11A7" w:rsidP="001D517C">
      <w:pPr>
        <w:spacing w:line="600" w:lineRule="exact"/>
        <w:ind w:firstLine="600"/>
        <w:rPr>
          <w:rFonts w:ascii="仿宋_GB2312" w:eastAsia="仿宋_GB2312" w:hAnsi="仿宋"/>
          <w:sz w:val="32"/>
          <w:szCs w:val="32"/>
        </w:rPr>
      </w:pPr>
      <w:r w:rsidRPr="00CA11A7">
        <w:rPr>
          <w:rFonts w:ascii="仿宋_GB2312" w:eastAsia="仿宋_GB2312" w:hAnsi="仿宋" w:hint="eastAsia"/>
          <w:b/>
          <w:bCs/>
          <w:sz w:val="32"/>
          <w:szCs w:val="32"/>
        </w:rPr>
        <w:t>一是</w:t>
      </w:r>
      <w:r w:rsidR="00F410E3" w:rsidRPr="008E7395">
        <w:rPr>
          <w:rFonts w:ascii="仿宋_GB2312" w:eastAsia="仿宋_GB2312" w:hAnsi="仿宋" w:hint="eastAsia"/>
          <w:sz w:val="32"/>
          <w:szCs w:val="32"/>
        </w:rPr>
        <w:t>贯彻落实十九届四中全会精神，</w:t>
      </w:r>
      <w:r w:rsidR="00F410E3">
        <w:rPr>
          <w:rFonts w:ascii="仿宋_GB2312" w:eastAsia="仿宋_GB2312" w:hAnsi="仿宋" w:hint="eastAsia"/>
          <w:sz w:val="32"/>
          <w:szCs w:val="32"/>
        </w:rPr>
        <w:t>实施</w:t>
      </w:r>
      <w:r w:rsidR="00F410E3" w:rsidRPr="008E7395">
        <w:rPr>
          <w:rFonts w:ascii="仿宋_GB2312" w:eastAsia="仿宋_GB2312" w:hAnsi="仿宋" w:hint="eastAsia"/>
          <w:sz w:val="32"/>
          <w:szCs w:val="32"/>
        </w:rPr>
        <w:t>“制度</w:t>
      </w:r>
      <w:r w:rsidR="00B269BE">
        <w:rPr>
          <w:rFonts w:ascii="仿宋_GB2312" w:eastAsia="仿宋_GB2312" w:hAnsi="仿宋" w:hint="eastAsia"/>
          <w:sz w:val="32"/>
          <w:szCs w:val="32"/>
        </w:rPr>
        <w:t>建设</w:t>
      </w:r>
      <w:r w:rsidR="00F410E3" w:rsidRPr="008E7395">
        <w:rPr>
          <w:rFonts w:ascii="仿宋_GB2312" w:eastAsia="仿宋_GB2312" w:hAnsi="仿宋" w:hint="eastAsia"/>
          <w:sz w:val="32"/>
          <w:szCs w:val="32"/>
        </w:rPr>
        <w:t>年”</w:t>
      </w:r>
      <w:r w:rsidR="00F410E3">
        <w:rPr>
          <w:rFonts w:ascii="仿宋_GB2312" w:eastAsia="仿宋_GB2312" w:hAnsi="仿宋" w:hint="eastAsia"/>
          <w:sz w:val="32"/>
          <w:szCs w:val="32"/>
        </w:rPr>
        <w:t>活动</w:t>
      </w:r>
      <w:r w:rsidR="00F410E3" w:rsidRPr="008E7395">
        <w:rPr>
          <w:rFonts w:ascii="仿宋_GB2312" w:eastAsia="仿宋_GB2312" w:hAnsi="仿宋" w:hint="eastAsia"/>
          <w:sz w:val="32"/>
          <w:szCs w:val="32"/>
        </w:rPr>
        <w:t>，</w:t>
      </w:r>
      <w:r w:rsidR="00C558DF">
        <w:rPr>
          <w:rFonts w:ascii="仿宋_GB2312" w:eastAsia="仿宋_GB2312" w:hAnsi="仿宋" w:hint="eastAsia"/>
          <w:sz w:val="32"/>
          <w:szCs w:val="32"/>
        </w:rPr>
        <w:t>全面梳理校内各项制度，对照上位精神，结合学校实际，规范和完善各项制度，推动</w:t>
      </w:r>
      <w:r w:rsidR="00F410E3" w:rsidRPr="008E7395">
        <w:rPr>
          <w:rFonts w:ascii="仿宋_GB2312" w:eastAsia="仿宋_GB2312" w:hAnsi="仿宋" w:hint="eastAsia"/>
          <w:sz w:val="32"/>
          <w:szCs w:val="32"/>
        </w:rPr>
        <w:t>治理体系和治理能力现代化。</w:t>
      </w:r>
      <w:r w:rsidRPr="00CA11A7">
        <w:rPr>
          <w:rFonts w:ascii="仿宋_GB2312" w:eastAsia="仿宋_GB2312" w:hAnsi="仿宋" w:hint="eastAsia"/>
          <w:b/>
          <w:bCs/>
          <w:sz w:val="32"/>
          <w:szCs w:val="32"/>
        </w:rPr>
        <w:t>二是</w:t>
      </w:r>
      <w:r w:rsidR="00970D2D" w:rsidRPr="0058292F">
        <w:rPr>
          <w:rFonts w:ascii="仿宋_GB2312" w:eastAsia="仿宋_GB2312" w:hint="eastAsia"/>
          <w:sz w:val="32"/>
          <w:szCs w:val="32"/>
        </w:rPr>
        <w:t>严格落实党委领导下的校长负责制。认真执行党委常委会、党委全委会、校长办公会等决策议事规则。</w:t>
      </w:r>
      <w:r w:rsidRPr="00CA11A7">
        <w:rPr>
          <w:rFonts w:ascii="仿宋_GB2312" w:eastAsia="仿宋_GB2312" w:hint="eastAsia"/>
          <w:b/>
          <w:bCs/>
          <w:sz w:val="32"/>
          <w:szCs w:val="32"/>
        </w:rPr>
        <w:t>三是</w:t>
      </w:r>
      <w:r w:rsidR="00970D2D" w:rsidRPr="0058292F">
        <w:rPr>
          <w:rFonts w:ascii="仿宋_GB2312" w:eastAsia="仿宋_GB2312" w:hint="eastAsia"/>
          <w:sz w:val="32"/>
          <w:szCs w:val="32"/>
        </w:rPr>
        <w:t>修订学校章程，严格按学校章程</w:t>
      </w:r>
      <w:r w:rsidR="00F031D8">
        <w:rPr>
          <w:rFonts w:ascii="仿宋_GB2312" w:eastAsia="仿宋_GB2312" w:hint="eastAsia"/>
          <w:sz w:val="32"/>
          <w:szCs w:val="32"/>
        </w:rPr>
        <w:t>办学</w:t>
      </w:r>
      <w:r w:rsidR="00970D2D" w:rsidRPr="0058292F">
        <w:rPr>
          <w:rFonts w:ascii="仿宋_GB2312" w:eastAsia="仿宋_GB2312" w:hint="eastAsia"/>
          <w:sz w:val="32"/>
          <w:szCs w:val="32"/>
        </w:rPr>
        <w:t>治校</w:t>
      </w:r>
      <w:r w:rsidR="0066293D">
        <w:rPr>
          <w:rFonts w:ascii="仿宋_GB2312" w:eastAsia="仿宋_GB2312" w:hint="eastAsia"/>
          <w:sz w:val="32"/>
          <w:szCs w:val="32"/>
        </w:rPr>
        <w:t>；</w:t>
      </w:r>
      <w:r w:rsidR="00F031D8">
        <w:rPr>
          <w:rFonts w:ascii="仿宋_GB2312" w:eastAsia="仿宋_GB2312" w:hint="eastAsia"/>
          <w:sz w:val="32"/>
          <w:szCs w:val="32"/>
        </w:rPr>
        <w:t>切实</w:t>
      </w:r>
      <w:r w:rsidR="00970D2D" w:rsidRPr="0058292F">
        <w:rPr>
          <w:rFonts w:ascii="仿宋_GB2312" w:eastAsia="仿宋_GB2312" w:hint="eastAsia"/>
          <w:sz w:val="32"/>
          <w:szCs w:val="32"/>
        </w:rPr>
        <w:t>发挥学术委员会、教学指导委员会在学科建设、专业设置、学术评价等事项中的重要作用</w:t>
      </w:r>
      <w:r w:rsidR="00F031D8">
        <w:rPr>
          <w:rFonts w:ascii="仿宋_GB2312" w:eastAsia="仿宋_GB2312" w:hint="eastAsia"/>
          <w:sz w:val="32"/>
          <w:szCs w:val="32"/>
        </w:rPr>
        <w:t>，推动“</w:t>
      </w:r>
      <w:r w:rsidR="00BF5230">
        <w:rPr>
          <w:rFonts w:ascii="仿宋_GB2312" w:eastAsia="仿宋_GB2312" w:hint="eastAsia"/>
          <w:sz w:val="32"/>
          <w:szCs w:val="32"/>
        </w:rPr>
        <w:t>专家治校、教授治学</w:t>
      </w:r>
      <w:r w:rsidR="00F031D8">
        <w:rPr>
          <w:rFonts w:ascii="仿宋_GB2312" w:eastAsia="仿宋_GB2312" w:hint="eastAsia"/>
          <w:sz w:val="32"/>
          <w:szCs w:val="32"/>
        </w:rPr>
        <w:t>”</w:t>
      </w:r>
      <w:r w:rsidR="00BF5230">
        <w:rPr>
          <w:rFonts w:ascii="仿宋_GB2312" w:eastAsia="仿宋_GB2312" w:hint="eastAsia"/>
          <w:sz w:val="32"/>
          <w:szCs w:val="32"/>
        </w:rPr>
        <w:t>落到实处</w:t>
      </w:r>
      <w:r w:rsidR="00970D2D" w:rsidRPr="0058292F">
        <w:rPr>
          <w:rFonts w:ascii="仿宋_GB2312" w:eastAsia="仿宋_GB2312" w:hint="eastAsia"/>
          <w:sz w:val="32"/>
          <w:szCs w:val="32"/>
        </w:rPr>
        <w:t>。</w:t>
      </w:r>
      <w:r w:rsidRPr="00CA11A7">
        <w:rPr>
          <w:rFonts w:ascii="仿宋_GB2312" w:eastAsia="仿宋_GB2312" w:hint="eastAsia"/>
          <w:b/>
          <w:bCs/>
          <w:sz w:val="32"/>
          <w:szCs w:val="32"/>
        </w:rPr>
        <w:t>四是</w:t>
      </w:r>
      <w:r w:rsidR="00970D2D" w:rsidRPr="0058292F">
        <w:rPr>
          <w:rFonts w:ascii="仿宋_GB2312" w:eastAsia="仿宋_GB2312" w:hint="eastAsia"/>
          <w:sz w:val="32"/>
          <w:szCs w:val="32"/>
        </w:rPr>
        <w:t>推进校院两级管理体制改革。强化顶层设计，出台《校、院管理机制改革实施办法》，制定二级单位管理</w:t>
      </w:r>
      <w:r w:rsidR="00970D2D" w:rsidRPr="0058292F">
        <w:rPr>
          <w:rFonts w:ascii="仿宋_GB2312" w:eastAsia="仿宋_GB2312" w:hint="eastAsia"/>
          <w:sz w:val="32"/>
          <w:szCs w:val="32"/>
        </w:rPr>
        <w:lastRenderedPageBreak/>
        <w:t>实施办法和配套文件。</w:t>
      </w:r>
      <w:r w:rsidR="00D42063">
        <w:rPr>
          <w:rFonts w:ascii="仿宋_GB2312" w:eastAsia="仿宋_GB2312" w:hint="eastAsia"/>
          <w:sz w:val="32"/>
          <w:szCs w:val="32"/>
        </w:rPr>
        <w:t>结合机构</w:t>
      </w:r>
      <w:r w:rsidR="00D42063">
        <w:rPr>
          <w:rFonts w:ascii="仿宋_GB2312" w:eastAsia="仿宋_GB2312"/>
          <w:sz w:val="32"/>
          <w:szCs w:val="32"/>
        </w:rPr>
        <w:t>设置改革</w:t>
      </w:r>
      <w:r w:rsidR="00D42063">
        <w:rPr>
          <w:rFonts w:ascii="仿宋_GB2312" w:eastAsia="仿宋_GB2312" w:hint="eastAsia"/>
          <w:sz w:val="32"/>
          <w:szCs w:val="32"/>
        </w:rPr>
        <w:t>方案</w:t>
      </w:r>
      <w:r w:rsidR="00D42063">
        <w:rPr>
          <w:rFonts w:ascii="仿宋_GB2312" w:eastAsia="仿宋_GB2312"/>
          <w:sz w:val="32"/>
          <w:szCs w:val="32"/>
        </w:rPr>
        <w:t>，</w:t>
      </w:r>
      <w:proofErr w:type="gramStart"/>
      <w:r w:rsidR="00D42063">
        <w:rPr>
          <w:rFonts w:ascii="仿宋_GB2312" w:eastAsia="仿宋_GB2312" w:hint="eastAsia"/>
          <w:sz w:val="32"/>
          <w:szCs w:val="32"/>
        </w:rPr>
        <w:t>完善部门</w:t>
      </w:r>
      <w:proofErr w:type="gramEnd"/>
      <w:r w:rsidR="00D42063">
        <w:rPr>
          <w:rFonts w:ascii="仿宋_GB2312" w:eastAsia="仿宋_GB2312"/>
          <w:sz w:val="32"/>
          <w:szCs w:val="32"/>
        </w:rPr>
        <w:t>工作职责，</w:t>
      </w:r>
      <w:r w:rsidR="00D42063">
        <w:rPr>
          <w:rFonts w:ascii="仿宋_GB2312" w:eastAsia="仿宋_GB2312" w:hint="eastAsia"/>
          <w:sz w:val="32"/>
          <w:szCs w:val="32"/>
        </w:rPr>
        <w:t>进一步</w:t>
      </w:r>
      <w:r w:rsidR="00D42063">
        <w:rPr>
          <w:rFonts w:ascii="仿宋_GB2312" w:eastAsia="仿宋_GB2312"/>
          <w:sz w:val="32"/>
          <w:szCs w:val="32"/>
        </w:rPr>
        <w:t>增强责任意识和服务</w:t>
      </w:r>
      <w:r w:rsidR="00D42063">
        <w:rPr>
          <w:rFonts w:ascii="仿宋_GB2312" w:eastAsia="仿宋_GB2312" w:hint="eastAsia"/>
          <w:sz w:val="32"/>
          <w:szCs w:val="32"/>
        </w:rPr>
        <w:t>意识</w:t>
      </w:r>
      <w:r w:rsidR="00D42063">
        <w:rPr>
          <w:rFonts w:ascii="仿宋_GB2312" w:eastAsia="仿宋_GB2312"/>
          <w:sz w:val="32"/>
          <w:szCs w:val="32"/>
        </w:rPr>
        <w:t>，不断提升</w:t>
      </w:r>
      <w:r w:rsidR="0023568F">
        <w:rPr>
          <w:rFonts w:ascii="仿宋_GB2312" w:eastAsia="仿宋_GB2312" w:hint="eastAsia"/>
          <w:sz w:val="32"/>
          <w:szCs w:val="32"/>
        </w:rPr>
        <w:t>科学管理能力</w:t>
      </w:r>
      <w:r w:rsidR="00D42063">
        <w:rPr>
          <w:rFonts w:ascii="仿宋_GB2312" w:eastAsia="仿宋_GB2312" w:hint="eastAsia"/>
          <w:sz w:val="32"/>
          <w:szCs w:val="32"/>
        </w:rPr>
        <w:t>。</w:t>
      </w:r>
    </w:p>
    <w:p w:rsidR="00EC4383" w:rsidRPr="00F37C1D" w:rsidRDefault="00EC4383" w:rsidP="001D517C">
      <w:pPr>
        <w:spacing w:line="600" w:lineRule="exact"/>
        <w:ind w:firstLineChars="200" w:firstLine="624"/>
        <w:rPr>
          <w:rFonts w:ascii="楷体" w:eastAsia="楷体" w:hAnsi="楷体" w:cs="仿宋_GB2312"/>
          <w:b/>
          <w:color w:val="000000" w:themeColor="text1"/>
          <w:sz w:val="32"/>
          <w:szCs w:val="32"/>
        </w:rPr>
      </w:pPr>
      <w:r w:rsidRPr="00F37C1D">
        <w:rPr>
          <w:rFonts w:ascii="楷体" w:eastAsia="楷体" w:hAnsi="楷体" w:cs="仿宋_GB2312" w:hint="eastAsia"/>
          <w:b/>
          <w:color w:val="000000" w:themeColor="text1"/>
          <w:sz w:val="32"/>
          <w:szCs w:val="32"/>
        </w:rPr>
        <w:t>（</w:t>
      </w:r>
      <w:r>
        <w:rPr>
          <w:rFonts w:ascii="楷体" w:eastAsia="楷体" w:hAnsi="楷体" w:cs="仿宋_GB2312" w:hint="eastAsia"/>
          <w:b/>
          <w:color w:val="000000" w:themeColor="text1"/>
          <w:sz w:val="32"/>
          <w:szCs w:val="32"/>
        </w:rPr>
        <w:t>三）坚持</w:t>
      </w:r>
      <w:r w:rsidRPr="00F37C1D">
        <w:rPr>
          <w:rFonts w:ascii="楷体" w:eastAsia="楷体" w:hAnsi="楷体" w:cs="仿宋_GB2312" w:hint="eastAsia"/>
          <w:b/>
          <w:color w:val="000000" w:themeColor="text1"/>
          <w:sz w:val="32"/>
          <w:szCs w:val="32"/>
        </w:rPr>
        <w:t>立德树人根本任务，</w:t>
      </w:r>
      <w:r w:rsidR="00CB42F7">
        <w:rPr>
          <w:rFonts w:ascii="楷体" w:eastAsia="楷体" w:hAnsi="楷体" w:cs="仿宋_GB2312" w:hint="eastAsia"/>
          <w:b/>
          <w:color w:val="000000" w:themeColor="text1"/>
          <w:sz w:val="32"/>
          <w:szCs w:val="32"/>
        </w:rPr>
        <w:t>促进学生全面发展</w:t>
      </w:r>
    </w:p>
    <w:p w:rsidR="00EC4383" w:rsidRPr="0072088B" w:rsidRDefault="0072088B" w:rsidP="001D517C">
      <w:pPr>
        <w:spacing w:line="600" w:lineRule="exact"/>
        <w:ind w:firstLineChars="200" w:firstLine="624"/>
        <w:rPr>
          <w:rFonts w:ascii="仿宋_GB2312" w:eastAsia="仿宋_GB2312" w:hAnsiTheme="minorEastAsia" w:cs="仿宋_GB2312"/>
          <w:b/>
          <w:color w:val="000000" w:themeColor="text1"/>
          <w:sz w:val="32"/>
          <w:szCs w:val="32"/>
        </w:rPr>
      </w:pPr>
      <w:r w:rsidRPr="0072088B">
        <w:rPr>
          <w:rFonts w:ascii="仿宋_GB2312" w:eastAsia="仿宋_GB2312" w:hAnsi="黑体" w:cs="Times New Roman" w:hint="eastAsia"/>
          <w:b/>
          <w:color w:val="000000" w:themeColor="text1"/>
          <w:sz w:val="32"/>
          <w:szCs w:val="32"/>
        </w:rPr>
        <w:t>一是</w:t>
      </w:r>
      <w:r w:rsidR="003C45A4" w:rsidRPr="0072088B">
        <w:rPr>
          <w:rFonts w:ascii="仿宋_GB2312" w:eastAsia="仿宋_GB2312" w:hAnsiTheme="minorEastAsia" w:cs="仿宋_GB2312" w:hint="eastAsia"/>
          <w:bCs/>
          <w:color w:val="000000" w:themeColor="text1"/>
          <w:sz w:val="32"/>
          <w:szCs w:val="32"/>
        </w:rPr>
        <w:t>全面统筹校内外办学资源，</w:t>
      </w:r>
      <w:r w:rsidR="00CB42F7" w:rsidRPr="0072088B">
        <w:rPr>
          <w:rFonts w:ascii="仿宋_GB2312" w:eastAsia="仿宋_GB2312" w:hAnsi="黑体" w:cs="Times New Roman" w:hint="eastAsia"/>
          <w:bCs/>
          <w:color w:val="000000" w:themeColor="text1"/>
          <w:sz w:val="32"/>
          <w:szCs w:val="32"/>
        </w:rPr>
        <w:t>持续</w:t>
      </w:r>
      <w:r w:rsidR="00EC4383" w:rsidRPr="0072088B">
        <w:rPr>
          <w:rFonts w:ascii="仿宋_GB2312" w:eastAsia="仿宋_GB2312" w:hAnsi="黑体" w:cs="Times New Roman" w:hint="eastAsia"/>
          <w:bCs/>
          <w:color w:val="000000" w:themeColor="text1"/>
          <w:sz w:val="32"/>
          <w:szCs w:val="32"/>
        </w:rPr>
        <w:t>实施大学生思想政治教育质量提升工程</w:t>
      </w:r>
      <w:r w:rsidR="00BE6222">
        <w:rPr>
          <w:rFonts w:ascii="仿宋_GB2312" w:eastAsia="仿宋_GB2312" w:hAnsi="黑体" w:cs="Times New Roman" w:hint="eastAsia"/>
          <w:bCs/>
          <w:color w:val="000000" w:themeColor="text1"/>
          <w:sz w:val="32"/>
          <w:szCs w:val="32"/>
        </w:rPr>
        <w:t>，</w:t>
      </w:r>
      <w:r w:rsidR="00BE6222">
        <w:rPr>
          <w:rFonts w:ascii="仿宋_GB2312" w:eastAsia="仿宋_GB2312" w:hAnsiTheme="minorEastAsia" w:cs="仿宋_GB2312" w:hint="eastAsia"/>
          <w:bCs/>
          <w:color w:val="000000" w:themeColor="text1"/>
          <w:sz w:val="32"/>
          <w:szCs w:val="32"/>
        </w:rPr>
        <w:t>不断完善</w:t>
      </w:r>
      <w:r w:rsidR="00BE6222" w:rsidRPr="0072088B">
        <w:rPr>
          <w:rFonts w:ascii="仿宋_GB2312" w:eastAsia="仿宋_GB2312" w:hAnsiTheme="minorEastAsia" w:cs="仿宋_GB2312" w:hint="eastAsia"/>
          <w:bCs/>
          <w:color w:val="000000" w:themeColor="text1"/>
          <w:sz w:val="32"/>
          <w:szCs w:val="32"/>
        </w:rPr>
        <w:t>“三全育人”新格局</w:t>
      </w:r>
      <w:r w:rsidR="00CB42F7" w:rsidRPr="0072088B">
        <w:rPr>
          <w:rFonts w:ascii="仿宋_GB2312" w:eastAsia="仿宋_GB2312" w:hAnsi="黑体" w:cs="Times New Roman" w:hint="eastAsia"/>
          <w:bCs/>
          <w:color w:val="000000" w:themeColor="text1"/>
          <w:sz w:val="32"/>
          <w:szCs w:val="32"/>
        </w:rPr>
        <w:t>。</w:t>
      </w:r>
      <w:r w:rsidR="00CB42F7" w:rsidRPr="0072088B">
        <w:rPr>
          <w:rFonts w:ascii="仿宋_GB2312" w:eastAsia="仿宋_GB2312" w:hAnsiTheme="minorEastAsia" w:cs="仿宋_GB2312" w:hint="eastAsia"/>
          <w:color w:val="000000" w:themeColor="text1"/>
          <w:sz w:val="32"/>
          <w:szCs w:val="32"/>
        </w:rPr>
        <w:t>加强“新时代文明实践中心”建设，推进</w:t>
      </w:r>
      <w:r w:rsidR="007E37BD" w:rsidRPr="0072088B">
        <w:rPr>
          <w:rFonts w:ascii="仿宋_GB2312" w:eastAsia="仿宋_GB2312" w:hAnsiTheme="minorEastAsia" w:cs="仿宋_GB2312" w:hint="eastAsia"/>
          <w:color w:val="000000" w:themeColor="text1"/>
          <w:sz w:val="32"/>
          <w:szCs w:val="32"/>
        </w:rPr>
        <w:t>“学习筑梦”深入实施、</w:t>
      </w:r>
      <w:r w:rsidR="00CB42F7" w:rsidRPr="0072088B">
        <w:rPr>
          <w:rFonts w:ascii="仿宋_GB2312" w:eastAsia="仿宋_GB2312" w:hAnsiTheme="minorEastAsia" w:cs="仿宋_GB2312" w:hint="eastAsia"/>
          <w:color w:val="000000" w:themeColor="text1"/>
          <w:sz w:val="32"/>
          <w:szCs w:val="32"/>
        </w:rPr>
        <w:t>“青马工程”提质升位，</w:t>
      </w:r>
      <w:r w:rsidR="007E37BD" w:rsidRPr="0072088B">
        <w:rPr>
          <w:rFonts w:ascii="仿宋_GB2312" w:eastAsia="仿宋_GB2312" w:hAnsi="黑体" w:cs="Times New Roman" w:hint="eastAsia"/>
          <w:bCs/>
          <w:color w:val="000000" w:themeColor="text1"/>
          <w:sz w:val="32"/>
          <w:szCs w:val="32"/>
        </w:rPr>
        <w:t>切实</w:t>
      </w:r>
      <w:r w:rsidR="00CB42F7" w:rsidRPr="0072088B">
        <w:rPr>
          <w:rFonts w:ascii="仿宋_GB2312" w:eastAsia="仿宋_GB2312" w:hAnsi="黑体" w:cs="Times New Roman" w:hint="eastAsia"/>
          <w:bCs/>
          <w:color w:val="000000" w:themeColor="text1"/>
          <w:sz w:val="32"/>
          <w:szCs w:val="32"/>
        </w:rPr>
        <w:t>推动习近平新时代中国特色社会主义思想进教材进课堂进头脑，构建德智体美劳全面培养的教育体系和人才成长体系。</w:t>
      </w:r>
      <w:r w:rsidRPr="0072088B">
        <w:rPr>
          <w:rFonts w:ascii="仿宋_GB2312" w:eastAsia="仿宋_GB2312" w:hAnsiTheme="minorEastAsia" w:cs="仿宋_GB2312" w:hint="eastAsia"/>
          <w:b/>
          <w:color w:val="000000" w:themeColor="text1"/>
          <w:sz w:val="32"/>
          <w:szCs w:val="32"/>
        </w:rPr>
        <w:t>二是</w:t>
      </w:r>
      <w:r w:rsidR="007E37BD" w:rsidRPr="0072088B">
        <w:rPr>
          <w:rFonts w:ascii="仿宋_GB2312" w:eastAsia="仿宋_GB2312" w:hAnsiTheme="minorEastAsia" w:cs="仿宋_GB2312" w:hint="eastAsia"/>
          <w:bCs/>
          <w:color w:val="000000" w:themeColor="text1"/>
          <w:sz w:val="32"/>
          <w:szCs w:val="32"/>
        </w:rPr>
        <w:t>强化</w:t>
      </w:r>
      <w:r w:rsidR="006D5A90" w:rsidRPr="0072088B">
        <w:rPr>
          <w:rFonts w:ascii="仿宋_GB2312" w:eastAsia="仿宋_GB2312" w:hAnsiTheme="minorEastAsia" w:cs="仿宋_GB2312" w:hint="eastAsia"/>
          <w:bCs/>
          <w:color w:val="000000" w:themeColor="text1"/>
          <w:sz w:val="32"/>
          <w:szCs w:val="32"/>
        </w:rPr>
        <w:t>学风</w:t>
      </w:r>
      <w:r w:rsidR="00EC4383" w:rsidRPr="0072088B">
        <w:rPr>
          <w:rFonts w:ascii="仿宋_GB2312" w:eastAsia="仿宋_GB2312" w:hAnsiTheme="minorEastAsia" w:cs="仿宋_GB2312" w:hint="eastAsia"/>
          <w:bCs/>
          <w:color w:val="000000" w:themeColor="text1"/>
          <w:sz w:val="32"/>
          <w:szCs w:val="32"/>
        </w:rPr>
        <w:t>管理</w:t>
      </w:r>
      <w:r w:rsidR="006D5A90" w:rsidRPr="0072088B">
        <w:rPr>
          <w:rFonts w:ascii="仿宋_GB2312" w:eastAsia="仿宋_GB2312" w:hAnsiTheme="minorEastAsia" w:cs="仿宋_GB2312" w:hint="eastAsia"/>
          <w:bCs/>
          <w:color w:val="000000" w:themeColor="text1"/>
          <w:sz w:val="32"/>
          <w:szCs w:val="32"/>
        </w:rPr>
        <w:t>，</w:t>
      </w:r>
      <w:r w:rsidR="00EC4383" w:rsidRPr="0072088B">
        <w:rPr>
          <w:rFonts w:ascii="仿宋_GB2312" w:eastAsia="仿宋_GB2312" w:hAnsiTheme="minorEastAsia" w:cs="仿宋_GB2312" w:hint="eastAsia"/>
          <w:color w:val="000000" w:themeColor="text1"/>
          <w:sz w:val="32"/>
          <w:szCs w:val="32"/>
        </w:rPr>
        <w:t>持之以恒抓好学风建设，强化学习状态抽查督导和行为习惯养成教育</w:t>
      </w:r>
      <w:r w:rsidR="006D5A90" w:rsidRPr="0072088B">
        <w:rPr>
          <w:rFonts w:ascii="仿宋_GB2312" w:eastAsia="仿宋_GB2312" w:hAnsiTheme="minorEastAsia" w:cs="仿宋_GB2312" w:hint="eastAsia"/>
          <w:color w:val="000000" w:themeColor="text1"/>
          <w:sz w:val="32"/>
          <w:szCs w:val="32"/>
        </w:rPr>
        <w:t>。</w:t>
      </w:r>
      <w:r w:rsidRPr="0072088B">
        <w:rPr>
          <w:rFonts w:ascii="仿宋_GB2312" w:eastAsia="仿宋_GB2312" w:hAnsiTheme="minorEastAsia" w:cs="仿宋_GB2312" w:hint="eastAsia"/>
          <w:b/>
          <w:bCs/>
          <w:color w:val="000000" w:themeColor="text1"/>
          <w:sz w:val="32"/>
          <w:szCs w:val="32"/>
        </w:rPr>
        <w:t>三是</w:t>
      </w:r>
      <w:r w:rsidR="007E37BD" w:rsidRPr="0072088B">
        <w:rPr>
          <w:rFonts w:ascii="仿宋_GB2312" w:eastAsia="仿宋_GB2312" w:hAnsiTheme="minorEastAsia" w:cs="仿宋_GB2312" w:hint="eastAsia"/>
          <w:color w:val="000000" w:themeColor="text1"/>
          <w:sz w:val="32"/>
          <w:szCs w:val="32"/>
        </w:rPr>
        <w:t>加强</w:t>
      </w:r>
      <w:r w:rsidR="006D5A90" w:rsidRPr="0072088B">
        <w:rPr>
          <w:rFonts w:ascii="仿宋_GB2312" w:eastAsia="仿宋_GB2312" w:hAnsiTheme="minorEastAsia" w:cs="仿宋_GB2312" w:hint="eastAsia"/>
          <w:color w:val="000000" w:themeColor="text1"/>
          <w:sz w:val="32"/>
          <w:szCs w:val="32"/>
        </w:rPr>
        <w:t>心理健康教育</w:t>
      </w:r>
      <w:r w:rsidR="007E37BD" w:rsidRPr="0072088B">
        <w:rPr>
          <w:rFonts w:ascii="仿宋_GB2312" w:eastAsia="仿宋_GB2312" w:hAnsiTheme="minorEastAsia" w:cs="仿宋_GB2312" w:hint="eastAsia"/>
          <w:color w:val="000000" w:themeColor="text1"/>
          <w:sz w:val="32"/>
          <w:szCs w:val="32"/>
        </w:rPr>
        <w:t>服务</w:t>
      </w:r>
      <w:r w:rsidR="00EC4383" w:rsidRPr="0072088B">
        <w:rPr>
          <w:rFonts w:ascii="仿宋_GB2312" w:eastAsia="仿宋_GB2312" w:hAnsiTheme="minorEastAsia" w:cs="仿宋_GB2312" w:hint="eastAsia"/>
          <w:color w:val="000000" w:themeColor="text1"/>
          <w:sz w:val="32"/>
          <w:szCs w:val="32"/>
        </w:rPr>
        <w:t>，完善普查、跟踪、干预、调节教育模式。</w:t>
      </w:r>
      <w:r w:rsidRPr="0072088B">
        <w:rPr>
          <w:rFonts w:ascii="仿宋_GB2312" w:eastAsia="仿宋_GB2312" w:hAnsiTheme="minorEastAsia" w:cs="仿宋_GB2312" w:hint="eastAsia"/>
          <w:b/>
          <w:bCs/>
          <w:color w:val="000000" w:themeColor="text1"/>
          <w:sz w:val="32"/>
          <w:szCs w:val="32"/>
        </w:rPr>
        <w:t>四是</w:t>
      </w:r>
      <w:r w:rsidR="00EC4383" w:rsidRPr="0072088B">
        <w:rPr>
          <w:rFonts w:ascii="仿宋_GB2312" w:eastAsia="仿宋_GB2312" w:hAnsiTheme="minorEastAsia" w:cs="仿宋_GB2312" w:hint="eastAsia"/>
          <w:color w:val="000000" w:themeColor="text1"/>
          <w:sz w:val="32"/>
          <w:szCs w:val="32"/>
        </w:rPr>
        <w:t>完善资助制度体系，</w:t>
      </w:r>
      <w:r w:rsidRPr="0072088B">
        <w:rPr>
          <w:rFonts w:ascii="仿宋_GB2312" w:eastAsia="仿宋_GB2312" w:hAnsiTheme="minorEastAsia" w:cs="仿宋_GB2312" w:hint="eastAsia"/>
          <w:color w:val="000000" w:themeColor="text1"/>
          <w:sz w:val="32"/>
          <w:szCs w:val="32"/>
        </w:rPr>
        <w:t>精准认定家庭经济困难学生，扎实推进资助服务。</w:t>
      </w:r>
      <w:r w:rsidRPr="0072088B">
        <w:rPr>
          <w:rFonts w:ascii="仿宋_GB2312" w:eastAsia="仿宋_GB2312" w:hAnsiTheme="minorEastAsia" w:cs="仿宋_GB2312" w:hint="eastAsia"/>
          <w:b/>
          <w:bCs/>
          <w:color w:val="000000" w:themeColor="text1"/>
          <w:sz w:val="32"/>
          <w:szCs w:val="32"/>
        </w:rPr>
        <w:t>五是</w:t>
      </w:r>
      <w:r w:rsidR="00EC4383" w:rsidRPr="0072088B">
        <w:rPr>
          <w:rFonts w:ascii="仿宋_GB2312" w:eastAsia="仿宋_GB2312" w:hAnsiTheme="minorEastAsia" w:cs="仿宋_GB2312" w:hint="eastAsia"/>
          <w:color w:val="000000" w:themeColor="text1"/>
          <w:sz w:val="32"/>
          <w:szCs w:val="32"/>
        </w:rPr>
        <w:t>加强国防教育，做好学生军训和征兵工作。</w:t>
      </w:r>
      <w:r w:rsidRPr="0072088B">
        <w:rPr>
          <w:rFonts w:ascii="仿宋_GB2312" w:eastAsia="仿宋_GB2312" w:hAnsiTheme="minorEastAsia" w:cs="仿宋_GB2312" w:hint="eastAsia"/>
          <w:b/>
          <w:bCs/>
          <w:color w:val="000000" w:themeColor="text1"/>
          <w:sz w:val="32"/>
          <w:szCs w:val="32"/>
        </w:rPr>
        <w:t>六是</w:t>
      </w:r>
      <w:r w:rsidR="00EC4383" w:rsidRPr="0072088B">
        <w:rPr>
          <w:rFonts w:ascii="仿宋_GB2312" w:eastAsia="仿宋_GB2312" w:hAnsiTheme="minorEastAsia" w:cs="仿宋_GB2312" w:hint="eastAsia"/>
          <w:bCs/>
          <w:color w:val="000000" w:themeColor="text1"/>
          <w:sz w:val="32"/>
          <w:szCs w:val="32"/>
        </w:rPr>
        <w:t>丰富校园文化活动育人载体</w:t>
      </w:r>
      <w:r w:rsidR="006D5A90" w:rsidRPr="0072088B">
        <w:rPr>
          <w:rFonts w:ascii="仿宋_GB2312" w:eastAsia="仿宋_GB2312" w:hAnsiTheme="minorEastAsia" w:cs="仿宋_GB2312" w:hint="eastAsia"/>
          <w:bCs/>
          <w:color w:val="000000" w:themeColor="text1"/>
          <w:sz w:val="32"/>
          <w:szCs w:val="32"/>
        </w:rPr>
        <w:t>，</w:t>
      </w:r>
      <w:r w:rsidR="00EC4383" w:rsidRPr="0072088B">
        <w:rPr>
          <w:rFonts w:ascii="仿宋_GB2312" w:eastAsia="仿宋_GB2312" w:hAnsiTheme="minorEastAsia" w:cs="仿宋_GB2312" w:hint="eastAsia"/>
          <w:bCs/>
          <w:color w:val="000000" w:themeColor="text1"/>
          <w:sz w:val="32"/>
          <w:szCs w:val="32"/>
        </w:rPr>
        <w:t>坚持以项目化、品牌</w:t>
      </w:r>
      <w:proofErr w:type="gramStart"/>
      <w:r w:rsidR="00EC4383" w:rsidRPr="0072088B">
        <w:rPr>
          <w:rFonts w:ascii="仿宋_GB2312" w:eastAsia="仿宋_GB2312" w:hAnsiTheme="minorEastAsia" w:cs="仿宋_GB2312" w:hint="eastAsia"/>
          <w:bCs/>
          <w:color w:val="000000" w:themeColor="text1"/>
          <w:sz w:val="32"/>
          <w:szCs w:val="32"/>
        </w:rPr>
        <w:t>化创新</w:t>
      </w:r>
      <w:proofErr w:type="gramEnd"/>
      <w:r w:rsidR="00EC4383" w:rsidRPr="0072088B">
        <w:rPr>
          <w:rFonts w:ascii="仿宋_GB2312" w:eastAsia="仿宋_GB2312" w:hAnsiTheme="minorEastAsia" w:cs="仿宋_GB2312" w:hint="eastAsia"/>
          <w:bCs/>
          <w:color w:val="000000" w:themeColor="text1"/>
          <w:sz w:val="32"/>
          <w:szCs w:val="32"/>
        </w:rPr>
        <w:t>活动为载体，深化校园文化发</w:t>
      </w:r>
      <w:r w:rsidR="00EC4383" w:rsidRPr="0072088B">
        <w:rPr>
          <w:rFonts w:ascii="仿宋_GB2312" w:eastAsia="仿宋_GB2312" w:hAnsiTheme="minorEastAsia" w:cs="仿宋_GB2312" w:hint="eastAsia"/>
          <w:color w:val="000000" w:themeColor="text1"/>
          <w:sz w:val="32"/>
          <w:szCs w:val="32"/>
        </w:rPr>
        <w:t>展格局，打造一批具有学校办学特色、青年学生欢迎、活动形式灵活的团属品牌活动。</w:t>
      </w:r>
    </w:p>
    <w:p w:rsidR="000902FB" w:rsidRDefault="000902FB" w:rsidP="001D517C">
      <w:pPr>
        <w:pStyle w:val="a5"/>
        <w:widowControl/>
        <w:spacing w:before="0" w:beforeAutospacing="0" w:after="0" w:afterAutospacing="0" w:line="600" w:lineRule="exact"/>
        <w:ind w:firstLineChars="200" w:firstLine="624"/>
        <w:rPr>
          <w:rFonts w:ascii="楷体" w:eastAsia="楷体" w:hAnsi="楷体" w:cs="仿宋_GB2312" w:hint="eastAsia"/>
          <w:b/>
          <w:sz w:val="32"/>
          <w:szCs w:val="32"/>
        </w:rPr>
      </w:pPr>
      <w:r>
        <w:rPr>
          <w:rFonts w:ascii="楷体" w:eastAsia="楷体" w:hAnsi="楷体" w:cs="仿宋_GB2312" w:hint="eastAsia"/>
          <w:b/>
          <w:sz w:val="32"/>
          <w:szCs w:val="32"/>
        </w:rPr>
        <w:t>（</w:t>
      </w:r>
      <w:r w:rsidR="00EC4383">
        <w:rPr>
          <w:rFonts w:ascii="楷体" w:eastAsia="楷体" w:hAnsi="楷体" w:cs="仿宋_GB2312" w:hint="eastAsia"/>
          <w:b/>
          <w:sz w:val="32"/>
          <w:szCs w:val="32"/>
        </w:rPr>
        <w:t>四</w:t>
      </w:r>
      <w:r>
        <w:rPr>
          <w:rFonts w:ascii="楷体" w:eastAsia="楷体" w:hAnsi="楷体" w:cs="仿宋_GB2312" w:hint="eastAsia"/>
          <w:b/>
          <w:sz w:val="32"/>
          <w:szCs w:val="32"/>
        </w:rPr>
        <w:t>）</w:t>
      </w:r>
      <w:r w:rsidR="00F5162B" w:rsidRPr="008E7395">
        <w:rPr>
          <w:rFonts w:ascii="楷体" w:eastAsia="楷体" w:hAnsi="楷体" w:cs="仿宋_GB2312" w:hint="eastAsia"/>
          <w:b/>
          <w:sz w:val="32"/>
          <w:szCs w:val="32"/>
        </w:rPr>
        <w:t>全面实施“人才强校”，</w:t>
      </w:r>
      <w:r w:rsidR="00BF466B">
        <w:rPr>
          <w:rFonts w:ascii="楷体" w:eastAsia="楷体" w:hAnsi="楷体" w:cs="仿宋_GB2312" w:hint="eastAsia"/>
          <w:b/>
          <w:sz w:val="32"/>
          <w:szCs w:val="32"/>
        </w:rPr>
        <w:t>着力</w:t>
      </w:r>
      <w:r w:rsidR="00172378">
        <w:rPr>
          <w:rFonts w:ascii="楷体" w:eastAsia="楷体" w:hAnsi="楷体" w:cs="仿宋_GB2312" w:hint="eastAsia"/>
          <w:b/>
          <w:sz w:val="32"/>
          <w:szCs w:val="32"/>
        </w:rPr>
        <w:t>提高</w:t>
      </w:r>
      <w:r w:rsidR="00172378">
        <w:rPr>
          <w:rFonts w:ascii="楷体" w:eastAsia="楷体" w:hAnsi="楷体" w:cs="仿宋_GB2312"/>
          <w:b/>
          <w:sz w:val="32"/>
          <w:szCs w:val="32"/>
        </w:rPr>
        <w:t>教师</w:t>
      </w:r>
      <w:r w:rsidR="00172378">
        <w:rPr>
          <w:rFonts w:ascii="楷体" w:eastAsia="楷体" w:hAnsi="楷体" w:cs="仿宋_GB2312" w:hint="eastAsia"/>
          <w:b/>
          <w:sz w:val="32"/>
          <w:szCs w:val="32"/>
        </w:rPr>
        <w:t>队伍</w:t>
      </w:r>
      <w:bookmarkStart w:id="1" w:name="_GoBack"/>
      <w:bookmarkEnd w:id="1"/>
      <w:r w:rsidR="00172378">
        <w:rPr>
          <w:rFonts w:ascii="楷体" w:eastAsia="楷体" w:hAnsi="楷体" w:cs="仿宋_GB2312" w:hint="eastAsia"/>
          <w:b/>
          <w:sz w:val="32"/>
          <w:szCs w:val="32"/>
        </w:rPr>
        <w:t>整体</w:t>
      </w:r>
      <w:r w:rsidR="00172378">
        <w:rPr>
          <w:rFonts w:ascii="楷体" w:eastAsia="楷体" w:hAnsi="楷体" w:cs="仿宋_GB2312"/>
          <w:b/>
          <w:sz w:val="32"/>
          <w:szCs w:val="32"/>
        </w:rPr>
        <w:t>水平</w:t>
      </w:r>
    </w:p>
    <w:p w:rsidR="00F5162B" w:rsidRPr="008E7395" w:rsidRDefault="00F5162B" w:rsidP="0065260D">
      <w:pPr>
        <w:pStyle w:val="a5"/>
        <w:widowControl/>
        <w:spacing w:before="0" w:beforeAutospacing="0" w:after="0" w:afterAutospacing="0" w:line="600" w:lineRule="exact"/>
        <w:ind w:firstLineChars="200" w:firstLine="624"/>
        <w:rPr>
          <w:rFonts w:ascii="仿宋_GB2312" w:eastAsia="仿宋_GB2312"/>
          <w:sz w:val="32"/>
          <w:szCs w:val="32"/>
        </w:rPr>
      </w:pPr>
      <w:r w:rsidRPr="008E7395">
        <w:rPr>
          <w:rFonts w:ascii="仿宋_GB2312" w:eastAsia="仿宋_GB2312" w:hAnsi="仿宋" w:cs="仿宋_GB2312" w:hint="eastAsia"/>
          <w:b/>
          <w:sz w:val="32"/>
          <w:szCs w:val="32"/>
        </w:rPr>
        <w:t>一是</w:t>
      </w:r>
      <w:r w:rsidRPr="008E7395">
        <w:rPr>
          <w:rFonts w:ascii="仿宋_GB2312" w:eastAsia="仿宋_GB2312" w:hAnsi="仿宋" w:cs="仿宋_GB2312" w:hint="eastAsia"/>
          <w:sz w:val="32"/>
          <w:szCs w:val="32"/>
        </w:rPr>
        <w:t>深入推进“博士教师引培工程”</w:t>
      </w:r>
      <w:r w:rsidR="00BF5230">
        <w:rPr>
          <w:rFonts w:ascii="仿宋_GB2312" w:eastAsia="仿宋_GB2312" w:hAnsi="仿宋" w:cs="仿宋_GB2312" w:hint="eastAsia"/>
          <w:sz w:val="32"/>
          <w:szCs w:val="32"/>
        </w:rPr>
        <w:t>，</w:t>
      </w:r>
      <w:r w:rsidRPr="008E7395">
        <w:rPr>
          <w:rFonts w:ascii="仿宋_GB2312" w:eastAsia="仿宋_GB2312" w:hAnsi="仿宋" w:cs="仿宋_GB2312" w:hint="eastAsia"/>
          <w:sz w:val="32"/>
          <w:szCs w:val="32"/>
        </w:rPr>
        <w:t>全面实施</w:t>
      </w:r>
      <w:r w:rsidR="007E37BD">
        <w:rPr>
          <w:rFonts w:ascii="仿宋_GB2312" w:eastAsia="仿宋_GB2312" w:hAnsi="仿宋" w:cs="仿宋_GB2312" w:hint="eastAsia"/>
          <w:sz w:val="32"/>
          <w:szCs w:val="32"/>
        </w:rPr>
        <w:t>“博士教师队伍建设三年行动计划”</w:t>
      </w:r>
      <w:r w:rsidRPr="008E7395">
        <w:rPr>
          <w:rFonts w:ascii="仿宋_GB2312" w:eastAsia="仿宋_GB2312" w:hAnsi="仿宋" w:cs="仿宋_GB2312" w:hint="eastAsia"/>
          <w:sz w:val="32"/>
          <w:szCs w:val="32"/>
        </w:rPr>
        <w:t>；</w:t>
      </w:r>
      <w:r w:rsidR="005A6230">
        <w:rPr>
          <w:rFonts w:ascii="仿宋_GB2312" w:eastAsia="仿宋_GB2312" w:hAnsi="仿宋" w:cs="仿宋_GB2312" w:hint="eastAsia"/>
          <w:sz w:val="32"/>
          <w:szCs w:val="32"/>
        </w:rPr>
        <w:t>组织开展“吉医学者奖励计划”“吉</w:t>
      </w:r>
      <w:proofErr w:type="gramStart"/>
      <w:r w:rsidR="005A6230">
        <w:rPr>
          <w:rFonts w:ascii="仿宋_GB2312" w:eastAsia="仿宋_GB2312" w:hAnsi="仿宋" w:cs="仿宋_GB2312" w:hint="eastAsia"/>
          <w:sz w:val="32"/>
          <w:szCs w:val="32"/>
        </w:rPr>
        <w:t>医</w:t>
      </w:r>
      <w:proofErr w:type="gramEnd"/>
      <w:r w:rsidR="005A6230">
        <w:rPr>
          <w:rFonts w:ascii="仿宋_GB2312" w:eastAsia="仿宋_GB2312" w:hAnsi="仿宋" w:cs="仿宋_GB2312" w:hint="eastAsia"/>
          <w:sz w:val="32"/>
          <w:szCs w:val="32"/>
        </w:rPr>
        <w:t>青年学者奖励计划”评选工作。</w:t>
      </w:r>
      <w:r w:rsidRPr="008E7395">
        <w:rPr>
          <w:rFonts w:ascii="仿宋_GB2312" w:eastAsia="仿宋_GB2312" w:hAnsi="仿宋" w:cs="仿宋_GB2312" w:hint="eastAsia"/>
          <w:b/>
          <w:sz w:val="32"/>
          <w:szCs w:val="32"/>
        </w:rPr>
        <w:t>二是</w:t>
      </w:r>
      <w:r w:rsidR="000123DE">
        <w:rPr>
          <w:rFonts w:ascii="仿宋_GB2312" w:eastAsia="仿宋_GB2312" w:hAnsi="仿宋" w:cs="仿宋_GB2312" w:hint="eastAsia"/>
          <w:bCs/>
          <w:sz w:val="32"/>
          <w:szCs w:val="32"/>
        </w:rPr>
        <w:t>完善</w:t>
      </w:r>
      <w:r w:rsidR="000123DE" w:rsidRPr="008E7395">
        <w:rPr>
          <w:rFonts w:ascii="仿宋_GB2312" w:eastAsia="仿宋_GB2312" w:hAnsi="仿宋" w:cs="仿宋_GB2312" w:hint="eastAsia"/>
          <w:bCs/>
          <w:sz w:val="32"/>
          <w:szCs w:val="32"/>
        </w:rPr>
        <w:t>引、培</w:t>
      </w:r>
      <w:r w:rsidR="000123DE">
        <w:rPr>
          <w:rFonts w:ascii="仿宋_GB2312" w:eastAsia="仿宋_GB2312" w:hAnsi="仿宋" w:cs="仿宋_GB2312" w:hint="eastAsia"/>
          <w:bCs/>
          <w:sz w:val="32"/>
          <w:szCs w:val="32"/>
        </w:rPr>
        <w:t>、</w:t>
      </w:r>
      <w:r w:rsidRPr="008E7395">
        <w:rPr>
          <w:rFonts w:ascii="仿宋_GB2312" w:eastAsia="仿宋_GB2312" w:hAnsi="仿宋" w:cs="仿宋_GB2312" w:hint="eastAsia"/>
          <w:bCs/>
          <w:sz w:val="32"/>
          <w:szCs w:val="32"/>
        </w:rPr>
        <w:t>稳、</w:t>
      </w:r>
      <w:r w:rsidR="000B0245">
        <w:rPr>
          <w:rFonts w:ascii="仿宋_GB2312" w:eastAsia="仿宋_GB2312" w:hAnsi="仿宋" w:cs="仿宋_GB2312" w:hint="eastAsia"/>
          <w:bCs/>
          <w:sz w:val="32"/>
          <w:szCs w:val="32"/>
        </w:rPr>
        <w:t>用</w:t>
      </w:r>
      <w:r w:rsidRPr="008E7395">
        <w:rPr>
          <w:rFonts w:ascii="仿宋_GB2312" w:eastAsia="仿宋_GB2312" w:hAnsi="仿宋" w:cs="仿宋_GB2312" w:hint="eastAsia"/>
          <w:bCs/>
          <w:sz w:val="32"/>
          <w:szCs w:val="32"/>
        </w:rPr>
        <w:t>并举的人才政策体系，</w:t>
      </w:r>
      <w:r w:rsidRPr="008E7395">
        <w:rPr>
          <w:rFonts w:ascii="仿宋_GB2312" w:eastAsia="仿宋_GB2312" w:hAnsi="仿宋" w:cs="仿宋_GB2312" w:hint="eastAsia"/>
          <w:sz w:val="32"/>
          <w:szCs w:val="32"/>
        </w:rPr>
        <w:t>打造“能力突出、结构合理、专兼结合”的教师队伍</w:t>
      </w:r>
      <w:r w:rsidRPr="008E7395">
        <w:rPr>
          <w:rFonts w:ascii="仿宋_GB2312" w:eastAsia="仿宋_GB2312" w:hAnsi="仿宋" w:cs="仿宋_GB2312" w:hint="eastAsia"/>
          <w:bCs/>
          <w:sz w:val="32"/>
          <w:szCs w:val="32"/>
        </w:rPr>
        <w:t>；</w:t>
      </w:r>
      <w:r w:rsidR="00BF5230">
        <w:rPr>
          <w:rFonts w:ascii="仿宋_GB2312" w:eastAsia="仿宋_GB2312" w:hAnsi="仿宋" w:cs="仿宋_GB2312" w:hint="eastAsia"/>
          <w:bCs/>
          <w:sz w:val="32"/>
          <w:szCs w:val="32"/>
        </w:rPr>
        <w:t>严格按照要求配齐配</w:t>
      </w:r>
      <w:proofErr w:type="gramStart"/>
      <w:r w:rsidR="00BF5230">
        <w:rPr>
          <w:rFonts w:ascii="仿宋_GB2312" w:eastAsia="仿宋_GB2312" w:hAnsi="仿宋" w:cs="仿宋_GB2312" w:hint="eastAsia"/>
          <w:bCs/>
          <w:sz w:val="32"/>
          <w:szCs w:val="32"/>
        </w:rPr>
        <w:t>强思想</w:t>
      </w:r>
      <w:proofErr w:type="gramEnd"/>
      <w:r w:rsidR="00BF5230">
        <w:rPr>
          <w:rFonts w:ascii="仿宋_GB2312" w:eastAsia="仿宋_GB2312" w:hAnsi="仿宋" w:cs="仿宋_GB2312" w:hint="eastAsia"/>
          <w:bCs/>
          <w:sz w:val="32"/>
          <w:szCs w:val="32"/>
        </w:rPr>
        <w:t>政治理论课专任教师</w:t>
      </w:r>
      <w:r w:rsidR="00AB67DD">
        <w:rPr>
          <w:rFonts w:ascii="仿宋_GB2312" w:eastAsia="仿宋_GB2312" w:hAnsi="仿宋" w:cs="仿宋_GB2312" w:hint="eastAsia"/>
          <w:bCs/>
          <w:sz w:val="32"/>
          <w:szCs w:val="32"/>
        </w:rPr>
        <w:t>，做好“三支队伍”稳定培养工作</w:t>
      </w:r>
      <w:r w:rsidR="00BF5230">
        <w:rPr>
          <w:rFonts w:ascii="仿宋_GB2312" w:eastAsia="仿宋_GB2312" w:hAnsi="仿宋" w:cs="仿宋_GB2312" w:hint="eastAsia"/>
          <w:bCs/>
          <w:sz w:val="32"/>
          <w:szCs w:val="32"/>
        </w:rPr>
        <w:t>。</w:t>
      </w:r>
      <w:r w:rsidRPr="00816B0A">
        <w:rPr>
          <w:rFonts w:ascii="仿宋_GB2312" w:eastAsia="仿宋_GB2312" w:hAnsi="仿宋" w:cs="仿宋_GB2312" w:hint="eastAsia"/>
          <w:b/>
          <w:sz w:val="32"/>
          <w:szCs w:val="32"/>
        </w:rPr>
        <w:t>三</w:t>
      </w:r>
      <w:r w:rsidRPr="008E7395">
        <w:rPr>
          <w:rFonts w:ascii="仿宋_GB2312" w:eastAsia="仿宋_GB2312" w:hAnsi="仿宋" w:cs="仿宋_GB2312" w:hint="eastAsia"/>
          <w:b/>
          <w:sz w:val="32"/>
          <w:szCs w:val="32"/>
        </w:rPr>
        <w:t>是</w:t>
      </w:r>
      <w:r w:rsidRPr="008E7395">
        <w:rPr>
          <w:rFonts w:ascii="仿宋_GB2312" w:eastAsia="仿宋_GB2312" w:hAnsi="仿宋" w:cs="仿宋_GB2312" w:hint="eastAsia"/>
          <w:sz w:val="32"/>
          <w:szCs w:val="32"/>
        </w:rPr>
        <w:t>理顺体制机制，完善教师和管</w:t>
      </w:r>
      <w:r w:rsidRPr="008E7395">
        <w:rPr>
          <w:rFonts w:ascii="仿宋_GB2312" w:eastAsia="仿宋_GB2312" w:hAnsi="仿宋" w:cs="仿宋_GB2312" w:hint="eastAsia"/>
          <w:sz w:val="32"/>
          <w:szCs w:val="32"/>
        </w:rPr>
        <w:lastRenderedPageBreak/>
        <w:t>理者准入和任用制度，</w:t>
      </w:r>
      <w:r w:rsidR="0023568F">
        <w:rPr>
          <w:rFonts w:ascii="仿宋_GB2312" w:eastAsia="仿宋_GB2312" w:hAnsi="仿宋" w:cs="仿宋_GB2312" w:hint="eastAsia"/>
          <w:sz w:val="32"/>
          <w:szCs w:val="32"/>
        </w:rPr>
        <w:t>开展定岗定编，</w:t>
      </w:r>
      <w:r w:rsidR="00AB67DD">
        <w:rPr>
          <w:rFonts w:ascii="仿宋_GB2312" w:eastAsia="仿宋_GB2312" w:hAnsi="仿宋" w:cs="仿宋_GB2312" w:hint="eastAsia"/>
          <w:sz w:val="32"/>
          <w:szCs w:val="32"/>
        </w:rPr>
        <w:t>启动新一轮</w:t>
      </w:r>
      <w:r w:rsidRPr="008E7395">
        <w:rPr>
          <w:rFonts w:ascii="仿宋_GB2312" w:eastAsia="仿宋_GB2312" w:hAnsi="仿宋" w:cs="仿宋_GB2312" w:hint="eastAsia"/>
          <w:sz w:val="32"/>
          <w:szCs w:val="32"/>
        </w:rPr>
        <w:t>职称和考核评价制度改革，调整教师职称晋升量化考评计分标准</w:t>
      </w:r>
      <w:r w:rsidR="00AB67DD">
        <w:rPr>
          <w:rFonts w:ascii="仿宋_GB2312" w:eastAsia="仿宋_GB2312" w:hAnsi="仿宋" w:cs="仿宋_GB2312" w:hint="eastAsia"/>
          <w:sz w:val="32"/>
          <w:szCs w:val="32"/>
        </w:rPr>
        <w:t>，</w:t>
      </w:r>
      <w:r w:rsidR="00AB67DD" w:rsidRPr="008E7395">
        <w:rPr>
          <w:rFonts w:ascii="仿宋_GB2312" w:eastAsia="仿宋_GB2312" w:hAnsi="仿宋" w:cs="仿宋_GB2312" w:hint="eastAsia"/>
          <w:sz w:val="32"/>
          <w:szCs w:val="32"/>
        </w:rPr>
        <w:t>突出标志成果及代表作，</w:t>
      </w:r>
      <w:proofErr w:type="gramStart"/>
      <w:r w:rsidR="00AB67DD" w:rsidRPr="008E7395">
        <w:rPr>
          <w:rFonts w:ascii="仿宋_GB2312" w:eastAsia="仿宋_GB2312" w:hAnsi="仿宋" w:cs="仿宋_GB2312" w:hint="eastAsia"/>
          <w:sz w:val="32"/>
          <w:szCs w:val="32"/>
        </w:rPr>
        <w:t>限定普刊文章</w:t>
      </w:r>
      <w:proofErr w:type="gramEnd"/>
      <w:r w:rsidR="00AB67DD" w:rsidRPr="008E7395">
        <w:rPr>
          <w:rFonts w:ascii="仿宋_GB2312" w:eastAsia="仿宋_GB2312" w:hAnsi="仿宋" w:cs="仿宋_GB2312" w:hint="eastAsia"/>
          <w:sz w:val="32"/>
          <w:szCs w:val="32"/>
        </w:rPr>
        <w:t>计分数量</w:t>
      </w:r>
      <w:r w:rsidRPr="008E7395">
        <w:rPr>
          <w:rFonts w:ascii="仿宋_GB2312" w:eastAsia="仿宋_GB2312" w:hAnsi="仿宋" w:cs="仿宋_GB2312" w:hint="eastAsia"/>
          <w:sz w:val="32"/>
          <w:szCs w:val="32"/>
        </w:rPr>
        <w:t>；博士教师或教学业绩特别突出者，未能晋升</w:t>
      </w:r>
      <w:r w:rsidR="00F221D5">
        <w:rPr>
          <w:rFonts w:ascii="仿宋_GB2312" w:eastAsia="仿宋_GB2312" w:hAnsi="仿宋" w:cs="仿宋_GB2312" w:hint="eastAsia"/>
          <w:sz w:val="32"/>
          <w:szCs w:val="32"/>
        </w:rPr>
        <w:t>人员</w:t>
      </w:r>
      <w:r w:rsidRPr="008E7395">
        <w:rPr>
          <w:rFonts w:ascii="仿宋_GB2312" w:eastAsia="仿宋_GB2312" w:hAnsi="仿宋" w:cs="仿宋_GB2312" w:hint="eastAsia"/>
          <w:sz w:val="32"/>
          <w:szCs w:val="32"/>
        </w:rPr>
        <w:t>将兑现申报职称的校内绩效</w:t>
      </w:r>
      <w:r w:rsidR="00706445">
        <w:rPr>
          <w:rFonts w:ascii="仿宋_GB2312" w:eastAsia="仿宋_GB2312" w:hAnsi="仿宋" w:cs="仿宋_GB2312" w:hint="eastAsia"/>
          <w:sz w:val="32"/>
          <w:szCs w:val="32"/>
        </w:rPr>
        <w:t>。</w:t>
      </w:r>
      <w:r w:rsidR="00C00169">
        <w:rPr>
          <w:rFonts w:ascii="仿宋_GB2312" w:eastAsia="仿宋_GB2312" w:hAnsi="仿宋" w:cs="仿宋_GB2312" w:hint="eastAsia"/>
          <w:b/>
          <w:sz w:val="32"/>
          <w:szCs w:val="32"/>
        </w:rPr>
        <w:t>四</w:t>
      </w:r>
      <w:r w:rsidRPr="008E7395">
        <w:rPr>
          <w:rFonts w:ascii="仿宋_GB2312" w:eastAsia="仿宋_GB2312" w:hAnsi="仿宋" w:cs="仿宋_GB2312" w:hint="eastAsia"/>
          <w:b/>
          <w:sz w:val="32"/>
          <w:szCs w:val="32"/>
        </w:rPr>
        <w:t>是</w:t>
      </w:r>
      <w:r w:rsidR="00BE0E29" w:rsidRPr="008E7395">
        <w:rPr>
          <w:rFonts w:ascii="仿宋_GB2312" w:eastAsia="仿宋_GB2312" w:hAnsi="仿宋" w:cs="仿宋_GB2312" w:hint="eastAsia"/>
          <w:sz w:val="32"/>
          <w:szCs w:val="32"/>
        </w:rPr>
        <w:t>实施教师教学能力提升工程，</w:t>
      </w:r>
      <w:r w:rsidR="00BE0E29" w:rsidRPr="008E7395">
        <w:rPr>
          <w:rFonts w:ascii="仿宋_GB2312" w:eastAsia="仿宋_GB2312" w:hAnsi="仿宋" w:cs="仿宋" w:hint="eastAsia"/>
          <w:sz w:val="32"/>
          <w:szCs w:val="32"/>
        </w:rPr>
        <w:t>以问题和需求为导向强化师资培训</w:t>
      </w:r>
      <w:r w:rsidR="0065260D">
        <w:rPr>
          <w:rFonts w:ascii="仿宋_GB2312" w:eastAsia="仿宋_GB2312" w:hAnsi="仿宋" w:cs="仿宋" w:hint="eastAsia"/>
          <w:sz w:val="32"/>
          <w:szCs w:val="32"/>
        </w:rPr>
        <w:t>。</w:t>
      </w:r>
      <w:r w:rsidR="0065260D" w:rsidRPr="0065260D">
        <w:rPr>
          <w:rFonts w:ascii="仿宋_GB2312" w:eastAsia="仿宋_GB2312" w:hAnsi="仿宋" w:cs="仿宋_GB2312" w:hint="eastAsia"/>
          <w:bCs/>
          <w:sz w:val="32"/>
          <w:szCs w:val="32"/>
        </w:rPr>
        <w:t>立足应用型办学定位，加强“双师型”教师队伍建设，适度引进一定数量的有学识、有创业经历的高层次人才，选派部分教师挂职锻炼或开展创业实践，</w:t>
      </w:r>
      <w:r w:rsidR="00BE0E29" w:rsidRPr="008E7395">
        <w:rPr>
          <w:rFonts w:ascii="仿宋_GB2312" w:eastAsia="仿宋_GB2312" w:hAnsi="仿宋" w:cs="仿宋_GB2312" w:hint="eastAsia"/>
          <w:bCs/>
          <w:sz w:val="32"/>
          <w:szCs w:val="32"/>
        </w:rPr>
        <w:t>提升教师教学水平。</w:t>
      </w:r>
    </w:p>
    <w:p w:rsidR="000902FB" w:rsidRDefault="000902FB" w:rsidP="001D517C">
      <w:pPr>
        <w:widowControl/>
        <w:spacing w:line="600" w:lineRule="exact"/>
        <w:ind w:firstLineChars="200" w:firstLine="624"/>
        <w:jc w:val="left"/>
        <w:rPr>
          <w:rFonts w:ascii="楷体" w:eastAsia="楷体" w:hAnsi="楷体" w:cs="仿宋_GB2312"/>
          <w:b/>
          <w:kern w:val="0"/>
          <w:sz w:val="32"/>
          <w:szCs w:val="32"/>
        </w:rPr>
      </w:pPr>
      <w:r>
        <w:rPr>
          <w:rFonts w:ascii="楷体" w:eastAsia="楷体" w:hAnsi="楷体" w:cs="仿宋_GB2312" w:hint="eastAsia"/>
          <w:b/>
          <w:sz w:val="32"/>
          <w:szCs w:val="32"/>
        </w:rPr>
        <w:t>（</w:t>
      </w:r>
      <w:r w:rsidR="00EC4383">
        <w:rPr>
          <w:rFonts w:ascii="楷体" w:eastAsia="楷体" w:hAnsi="楷体" w:cs="仿宋_GB2312" w:hint="eastAsia"/>
          <w:b/>
          <w:sz w:val="32"/>
          <w:szCs w:val="32"/>
        </w:rPr>
        <w:t>五</w:t>
      </w:r>
      <w:r>
        <w:rPr>
          <w:rFonts w:ascii="楷体" w:eastAsia="楷体" w:hAnsi="楷体" w:cs="仿宋_GB2312" w:hint="eastAsia"/>
          <w:b/>
          <w:sz w:val="32"/>
          <w:szCs w:val="32"/>
        </w:rPr>
        <w:t>）</w:t>
      </w:r>
      <w:r w:rsidR="00F5162B" w:rsidRPr="008E7395">
        <w:rPr>
          <w:rFonts w:ascii="楷体" w:eastAsia="楷体" w:hAnsi="楷体" w:cs="仿宋_GB2312" w:hint="eastAsia"/>
          <w:b/>
          <w:kern w:val="0"/>
          <w:sz w:val="32"/>
          <w:szCs w:val="32"/>
        </w:rPr>
        <w:t>深化教育教学改革，全面提升人才培养质量</w:t>
      </w:r>
    </w:p>
    <w:p w:rsidR="00CA11A7" w:rsidRPr="00827AB6" w:rsidRDefault="00CA11A7" w:rsidP="00827AB6">
      <w:pPr>
        <w:widowControl/>
        <w:spacing w:line="600" w:lineRule="exact"/>
        <w:ind w:firstLineChars="200" w:firstLine="624"/>
        <w:jc w:val="left"/>
        <w:rPr>
          <w:rFonts w:ascii="仿宋_GB2312" w:eastAsia="仿宋_GB2312" w:hAnsi="仿宋" w:cs="仿宋_GB2312"/>
          <w:kern w:val="0"/>
          <w:sz w:val="32"/>
          <w:szCs w:val="32"/>
        </w:rPr>
      </w:pPr>
      <w:r>
        <w:rPr>
          <w:rFonts w:ascii="仿宋_GB2312" w:eastAsia="仿宋_GB2312" w:hAnsi="宋体" w:cs="宋体" w:hint="eastAsia"/>
          <w:b/>
          <w:bCs/>
          <w:color w:val="000000" w:themeColor="text1"/>
          <w:kern w:val="0"/>
          <w:sz w:val="32"/>
          <w:szCs w:val="32"/>
        </w:rPr>
        <w:t>一</w:t>
      </w:r>
      <w:r w:rsidRPr="005333D9">
        <w:rPr>
          <w:rFonts w:ascii="仿宋_GB2312" w:eastAsia="仿宋_GB2312" w:hAnsi="宋体" w:cs="宋体" w:hint="eastAsia"/>
          <w:b/>
          <w:bCs/>
          <w:color w:val="000000" w:themeColor="text1"/>
          <w:kern w:val="0"/>
          <w:sz w:val="32"/>
          <w:szCs w:val="32"/>
        </w:rPr>
        <w:t>是</w:t>
      </w:r>
      <w:r w:rsidR="0023568F">
        <w:rPr>
          <w:rFonts w:ascii="仿宋_GB2312" w:eastAsia="仿宋_GB2312" w:hAnsi="仿宋" w:cs="仿宋" w:hint="eastAsia"/>
          <w:color w:val="000000"/>
          <w:sz w:val="32"/>
          <w:szCs w:val="32"/>
        </w:rPr>
        <w:t>启动</w:t>
      </w:r>
      <w:r w:rsidRPr="005228E0">
        <w:rPr>
          <w:rFonts w:ascii="仿宋_GB2312" w:eastAsia="仿宋_GB2312" w:hAnsi="仿宋" w:cs="仿宋" w:hint="eastAsia"/>
          <w:color w:val="000000"/>
          <w:sz w:val="32"/>
          <w:szCs w:val="32"/>
        </w:rPr>
        <w:t>教育部本科教学审核评估</w:t>
      </w:r>
      <w:r w:rsidR="0023568F">
        <w:rPr>
          <w:rFonts w:ascii="仿宋_GB2312" w:eastAsia="仿宋_GB2312" w:hAnsi="仿宋" w:cs="仿宋" w:hint="eastAsia"/>
          <w:color w:val="000000"/>
          <w:sz w:val="32"/>
          <w:szCs w:val="32"/>
        </w:rPr>
        <w:t>准备</w:t>
      </w:r>
      <w:r w:rsidRPr="005228E0">
        <w:rPr>
          <w:rFonts w:ascii="仿宋_GB2312" w:eastAsia="仿宋_GB2312" w:hAnsi="仿宋" w:cs="仿宋" w:hint="eastAsia"/>
          <w:color w:val="000000"/>
          <w:sz w:val="32"/>
          <w:szCs w:val="32"/>
        </w:rPr>
        <w:t>工作</w:t>
      </w:r>
      <w:r>
        <w:rPr>
          <w:rFonts w:ascii="仿宋_GB2312" w:eastAsia="仿宋_GB2312" w:hAnsi="仿宋" w:cs="仿宋" w:hint="eastAsia"/>
          <w:color w:val="000000"/>
          <w:sz w:val="32"/>
          <w:szCs w:val="32"/>
        </w:rPr>
        <w:t>。</w:t>
      </w:r>
      <w:r>
        <w:rPr>
          <w:rFonts w:ascii="仿宋_GB2312" w:eastAsia="仿宋_GB2312" w:hAnsi="仿宋" w:cs="仿宋_GB2312" w:hint="eastAsia"/>
          <w:b/>
          <w:sz w:val="32"/>
          <w:szCs w:val="32"/>
        </w:rPr>
        <w:t>二</w:t>
      </w:r>
      <w:r w:rsidR="00A626B8" w:rsidRPr="00A626B8">
        <w:rPr>
          <w:rFonts w:ascii="仿宋_GB2312" w:eastAsia="仿宋_GB2312" w:hAnsi="仿宋" w:cs="仿宋_GB2312" w:hint="eastAsia"/>
          <w:b/>
          <w:sz w:val="32"/>
          <w:szCs w:val="32"/>
        </w:rPr>
        <w:t>是</w:t>
      </w:r>
      <w:r w:rsidR="00A626B8">
        <w:rPr>
          <w:rFonts w:ascii="仿宋_GB2312" w:eastAsia="仿宋_GB2312" w:hAnsi="仿宋" w:cs="仿宋" w:hint="eastAsia"/>
          <w:color w:val="000000"/>
          <w:sz w:val="32"/>
          <w:szCs w:val="32"/>
        </w:rPr>
        <w:t>完善招生-培养-就业联动机制，</w:t>
      </w:r>
      <w:r w:rsidR="00451453">
        <w:rPr>
          <w:rFonts w:ascii="仿宋_GB2312" w:eastAsia="仿宋_GB2312" w:hAnsi="仿宋" w:cs="仿宋" w:hint="eastAsia"/>
          <w:color w:val="000000"/>
          <w:sz w:val="32"/>
          <w:szCs w:val="32"/>
        </w:rPr>
        <w:t>根据</w:t>
      </w:r>
      <w:r w:rsidR="00614987">
        <w:rPr>
          <w:rFonts w:ascii="仿宋_GB2312" w:eastAsia="仿宋_GB2312" w:hAnsi="仿宋" w:cs="仿宋" w:hint="eastAsia"/>
          <w:color w:val="000000"/>
          <w:sz w:val="32"/>
          <w:szCs w:val="32"/>
        </w:rPr>
        <w:t>专业招生</w:t>
      </w:r>
      <w:proofErr w:type="gramStart"/>
      <w:r w:rsidR="00614987">
        <w:rPr>
          <w:rFonts w:ascii="仿宋_GB2312" w:eastAsia="仿宋_GB2312" w:hAnsi="仿宋" w:cs="仿宋" w:hint="eastAsia"/>
          <w:color w:val="000000"/>
          <w:sz w:val="32"/>
          <w:szCs w:val="32"/>
        </w:rPr>
        <w:t>一</w:t>
      </w:r>
      <w:proofErr w:type="gramEnd"/>
      <w:r w:rsidR="00614987">
        <w:rPr>
          <w:rFonts w:ascii="仿宋_GB2312" w:eastAsia="仿宋_GB2312" w:hAnsi="仿宋" w:cs="仿宋" w:hint="eastAsia"/>
          <w:color w:val="000000"/>
          <w:sz w:val="32"/>
          <w:szCs w:val="32"/>
        </w:rPr>
        <w:t>志愿录取率、调剂率</w:t>
      </w:r>
      <w:r w:rsidR="00A174DF">
        <w:rPr>
          <w:rFonts w:ascii="仿宋_GB2312" w:eastAsia="仿宋_GB2312" w:hAnsi="仿宋" w:cs="仿宋" w:hint="eastAsia"/>
          <w:color w:val="000000"/>
          <w:sz w:val="32"/>
          <w:szCs w:val="32"/>
        </w:rPr>
        <w:t>、报到率</w:t>
      </w:r>
      <w:r w:rsidR="00614987">
        <w:rPr>
          <w:rFonts w:ascii="仿宋_GB2312" w:eastAsia="仿宋_GB2312" w:hAnsi="仿宋" w:cs="仿宋" w:hint="eastAsia"/>
          <w:color w:val="000000"/>
          <w:sz w:val="32"/>
          <w:szCs w:val="32"/>
        </w:rPr>
        <w:t>和就业率，</w:t>
      </w:r>
      <w:r w:rsidR="00A174DF">
        <w:rPr>
          <w:rFonts w:ascii="仿宋_GB2312" w:eastAsia="仿宋_GB2312" w:hAnsi="仿宋" w:cs="仿宋_GB2312" w:hint="eastAsia"/>
          <w:sz w:val="32"/>
          <w:szCs w:val="32"/>
        </w:rPr>
        <w:t>健全</w:t>
      </w:r>
      <w:r w:rsidR="00A626B8" w:rsidRPr="00A626B8">
        <w:rPr>
          <w:rFonts w:ascii="仿宋_GB2312" w:eastAsia="仿宋_GB2312" w:hAnsi="仿宋" w:cs="仿宋_GB2312" w:hint="eastAsia"/>
          <w:sz w:val="32"/>
          <w:szCs w:val="32"/>
        </w:rPr>
        <w:t>适应医药健康产业发展的专业动态调整机制</w:t>
      </w:r>
      <w:r w:rsidR="00614987">
        <w:rPr>
          <w:rFonts w:ascii="仿宋_GB2312" w:eastAsia="仿宋_GB2312" w:hAnsi="仿宋" w:cs="仿宋_GB2312" w:hint="eastAsia"/>
          <w:sz w:val="32"/>
          <w:szCs w:val="32"/>
        </w:rPr>
        <w:t>，</w:t>
      </w:r>
      <w:r w:rsidR="00A626B8" w:rsidRPr="005228E0">
        <w:rPr>
          <w:rFonts w:ascii="仿宋_GB2312" w:eastAsia="仿宋_GB2312" w:hAnsi="仿宋" w:cs="仿宋" w:hint="eastAsia"/>
          <w:bCs/>
          <w:color w:val="000000"/>
          <w:sz w:val="32"/>
          <w:szCs w:val="32"/>
        </w:rPr>
        <w:t>力促专</w:t>
      </w:r>
      <w:r w:rsidR="00A626B8" w:rsidRPr="005228E0">
        <w:rPr>
          <w:rFonts w:ascii="仿宋_GB2312" w:eastAsia="仿宋_GB2312" w:hAnsi="仿宋" w:cs="仿宋" w:hint="eastAsia"/>
          <w:color w:val="000000"/>
          <w:sz w:val="32"/>
          <w:szCs w:val="32"/>
        </w:rPr>
        <w:t>业</w:t>
      </w:r>
      <w:r w:rsidR="00A626B8">
        <w:rPr>
          <w:rFonts w:ascii="仿宋_GB2312" w:eastAsia="仿宋_GB2312" w:hAnsi="仿宋" w:cs="仿宋" w:hint="eastAsia"/>
          <w:color w:val="000000"/>
          <w:sz w:val="32"/>
          <w:szCs w:val="32"/>
        </w:rPr>
        <w:t>招生培养</w:t>
      </w:r>
      <w:r w:rsidR="00A626B8" w:rsidRPr="005228E0">
        <w:rPr>
          <w:rFonts w:ascii="仿宋_GB2312" w:eastAsia="仿宋_GB2312" w:hAnsi="仿宋" w:cs="仿宋" w:hint="eastAsia"/>
          <w:color w:val="000000"/>
          <w:sz w:val="32"/>
          <w:szCs w:val="32"/>
        </w:rPr>
        <w:t>对接产业</w:t>
      </w:r>
      <w:r w:rsidR="00A626B8">
        <w:rPr>
          <w:rFonts w:ascii="仿宋_GB2312" w:eastAsia="仿宋_GB2312" w:hAnsi="仿宋" w:cs="仿宋" w:hint="eastAsia"/>
          <w:color w:val="000000"/>
          <w:sz w:val="32"/>
          <w:szCs w:val="32"/>
        </w:rPr>
        <w:t>需求</w:t>
      </w:r>
      <w:r w:rsidR="00A626B8" w:rsidRPr="005228E0">
        <w:rPr>
          <w:rFonts w:ascii="仿宋_GB2312" w:eastAsia="仿宋_GB2312" w:hAnsi="仿宋" w:cs="仿宋" w:hint="eastAsia"/>
          <w:color w:val="000000"/>
          <w:sz w:val="32"/>
          <w:szCs w:val="32"/>
        </w:rPr>
        <w:t>，切实提升服务区域经济社会发展的能力。</w:t>
      </w:r>
      <w:r>
        <w:rPr>
          <w:rFonts w:ascii="仿宋_GB2312" w:eastAsia="仿宋_GB2312" w:hAnsi="仿宋" w:cs="仿宋_GB2312" w:hint="eastAsia"/>
          <w:b/>
          <w:sz w:val="32"/>
          <w:szCs w:val="32"/>
        </w:rPr>
        <w:t>三</w:t>
      </w:r>
      <w:r w:rsidR="00F5162B" w:rsidRPr="008E7395">
        <w:rPr>
          <w:rFonts w:ascii="仿宋_GB2312" w:eastAsia="仿宋_GB2312" w:hAnsi="仿宋" w:cs="仿宋_GB2312" w:hint="eastAsia"/>
          <w:b/>
          <w:sz w:val="32"/>
          <w:szCs w:val="32"/>
        </w:rPr>
        <w:t>是</w:t>
      </w:r>
      <w:r w:rsidR="00F5162B" w:rsidRPr="008E7395">
        <w:rPr>
          <w:rFonts w:ascii="仿宋_GB2312" w:eastAsia="仿宋_GB2312" w:hAnsi="仿宋" w:cs="仿宋_GB2312" w:hint="eastAsia"/>
          <w:bCs/>
          <w:sz w:val="32"/>
          <w:szCs w:val="32"/>
        </w:rPr>
        <w:t>大力</w:t>
      </w:r>
      <w:r w:rsidR="00F5162B" w:rsidRPr="008E7395">
        <w:rPr>
          <w:rFonts w:ascii="仿宋_GB2312" w:eastAsia="仿宋_GB2312" w:hAnsi="仿宋" w:cs="仿宋_GB2312" w:hint="eastAsia"/>
          <w:kern w:val="0"/>
          <w:sz w:val="32"/>
          <w:szCs w:val="32"/>
        </w:rPr>
        <w:t>推行</w:t>
      </w:r>
      <w:r w:rsidR="00F5162B" w:rsidRPr="008E7395">
        <w:rPr>
          <w:rFonts w:ascii="仿宋_GB2312" w:eastAsia="仿宋_GB2312" w:hAnsi="仿宋" w:cs="仿宋_GB2312" w:hint="eastAsia"/>
          <w:sz w:val="32"/>
          <w:szCs w:val="32"/>
        </w:rPr>
        <w:t>“</w:t>
      </w:r>
      <w:proofErr w:type="gramStart"/>
      <w:r w:rsidR="00F5162B" w:rsidRPr="008E7395">
        <w:rPr>
          <w:rFonts w:ascii="仿宋_GB2312" w:eastAsia="仿宋_GB2312" w:hAnsi="仿宋" w:cs="仿宋_GB2312" w:hint="eastAsia"/>
          <w:sz w:val="32"/>
          <w:szCs w:val="32"/>
        </w:rPr>
        <w:t>一</w:t>
      </w:r>
      <w:proofErr w:type="gramEnd"/>
      <w:r w:rsidR="00F5162B" w:rsidRPr="008E7395">
        <w:rPr>
          <w:rFonts w:ascii="仿宋_GB2312" w:eastAsia="仿宋_GB2312" w:hAnsi="仿宋" w:cs="仿宋_GB2312" w:hint="eastAsia"/>
          <w:sz w:val="32"/>
          <w:szCs w:val="32"/>
        </w:rPr>
        <w:t>中心、四导向”人才培养模式，优化以器官、系统为中心的综合性课程体系，探索从横向整合向纵向整合转变，开展PBL案例库建设</w:t>
      </w:r>
      <w:r w:rsidR="00BE6222">
        <w:rPr>
          <w:rFonts w:ascii="仿宋_GB2312" w:eastAsia="仿宋_GB2312" w:hAnsi="仿宋" w:cs="仿宋_GB2312" w:hint="eastAsia"/>
          <w:sz w:val="32"/>
          <w:szCs w:val="32"/>
        </w:rPr>
        <w:t>。</w:t>
      </w:r>
      <w:r>
        <w:rPr>
          <w:rFonts w:ascii="仿宋_GB2312" w:eastAsia="仿宋_GB2312" w:hAnsi="仿宋" w:cs="仿宋_GB2312" w:hint="eastAsia"/>
          <w:b/>
          <w:bCs/>
          <w:kern w:val="0"/>
          <w:sz w:val="32"/>
          <w:szCs w:val="32"/>
        </w:rPr>
        <w:t>四</w:t>
      </w:r>
      <w:r w:rsidR="00F5162B" w:rsidRPr="008E7395">
        <w:rPr>
          <w:rFonts w:ascii="仿宋_GB2312" w:eastAsia="仿宋_GB2312" w:hAnsi="仿宋" w:cs="仿宋_GB2312" w:hint="eastAsia"/>
          <w:b/>
          <w:bCs/>
          <w:kern w:val="0"/>
          <w:sz w:val="32"/>
          <w:szCs w:val="32"/>
        </w:rPr>
        <w:t>是</w:t>
      </w:r>
      <w:r w:rsidR="00F5162B" w:rsidRPr="008E7395">
        <w:rPr>
          <w:rFonts w:ascii="仿宋_GB2312" w:eastAsia="仿宋_GB2312" w:hAnsi="仿宋" w:cs="仿宋" w:hint="eastAsia"/>
          <w:sz w:val="32"/>
          <w:szCs w:val="32"/>
        </w:rPr>
        <w:t>实施临床医学专业（本科）水平测试，根据</w:t>
      </w:r>
      <w:r w:rsidR="00F5162B" w:rsidRPr="008E7395">
        <w:rPr>
          <w:rFonts w:ascii="仿宋_GB2312" w:eastAsia="仿宋_GB2312" w:hAnsi="仿宋" w:cs="仿宋_GB2312" w:hint="eastAsia"/>
          <w:kern w:val="0"/>
          <w:sz w:val="32"/>
          <w:szCs w:val="32"/>
        </w:rPr>
        <w:t>测评结果及时反馈医学教育教学过程，提高临床医学人才培养质量。</w:t>
      </w:r>
      <w:r>
        <w:rPr>
          <w:rFonts w:ascii="仿宋_GB2312" w:eastAsia="仿宋_GB2312" w:hAnsi="仿宋" w:cs="仿宋_GB2312" w:hint="eastAsia"/>
          <w:b/>
          <w:bCs/>
          <w:kern w:val="0"/>
          <w:sz w:val="32"/>
          <w:szCs w:val="32"/>
        </w:rPr>
        <w:t>五</w:t>
      </w:r>
      <w:r w:rsidR="00F5162B" w:rsidRPr="008E7395">
        <w:rPr>
          <w:rFonts w:ascii="仿宋_GB2312" w:eastAsia="仿宋_GB2312" w:hAnsi="仿宋" w:cs="仿宋_GB2312" w:hint="eastAsia"/>
          <w:b/>
          <w:sz w:val="32"/>
          <w:szCs w:val="32"/>
        </w:rPr>
        <w:t>是</w:t>
      </w:r>
      <w:r w:rsidR="00827AB6" w:rsidRPr="00827AB6">
        <w:rPr>
          <w:rFonts w:ascii="仿宋_GB2312" w:eastAsia="仿宋_GB2312" w:hAnsi="仿宋" w:cs="仿宋_GB2312" w:hint="eastAsia"/>
          <w:bCs/>
          <w:sz w:val="32"/>
          <w:szCs w:val="32"/>
        </w:rPr>
        <w:t>制定</w:t>
      </w:r>
      <w:r w:rsidR="00827AB6" w:rsidRPr="00827AB6">
        <w:rPr>
          <w:rFonts w:ascii="仿宋" w:eastAsia="仿宋" w:hAnsi="仿宋" w:cs="黑体" w:hint="eastAsia"/>
          <w:sz w:val="32"/>
          <w:szCs w:val="32"/>
        </w:rPr>
        <w:t>《一流本科课程建设实施方案》</w:t>
      </w:r>
      <w:r w:rsidR="00827AB6">
        <w:rPr>
          <w:rFonts w:ascii="仿宋" w:eastAsia="仿宋" w:hAnsi="仿宋" w:cs="黑体" w:hint="eastAsia"/>
          <w:sz w:val="32"/>
          <w:szCs w:val="32"/>
        </w:rPr>
        <w:t>；</w:t>
      </w:r>
      <w:r w:rsidR="00F5162B" w:rsidRPr="008E7395">
        <w:rPr>
          <w:rFonts w:ascii="仿宋_GB2312" w:eastAsia="仿宋_GB2312" w:hAnsi="仿宋" w:cs="仿宋_GB2312" w:hint="eastAsia"/>
          <w:bCs/>
          <w:sz w:val="32"/>
          <w:szCs w:val="32"/>
        </w:rPr>
        <w:t>以培育</w:t>
      </w:r>
      <w:r w:rsidR="00F5162B" w:rsidRPr="008E7395">
        <w:rPr>
          <w:rFonts w:ascii="仿宋_GB2312" w:eastAsia="仿宋_GB2312" w:hAnsi="仿宋" w:cs="仿宋_GB2312" w:hint="eastAsia"/>
          <w:bCs/>
          <w:kern w:val="0"/>
          <w:sz w:val="32"/>
          <w:szCs w:val="32"/>
        </w:rPr>
        <w:t>“金课”为契机打造</w:t>
      </w:r>
      <w:r w:rsidR="00F5162B" w:rsidRPr="008E7395">
        <w:rPr>
          <w:rFonts w:ascii="仿宋_GB2312" w:eastAsia="仿宋_GB2312" w:hAnsi="仿宋" w:cs="仿宋_GB2312" w:hint="eastAsia"/>
          <w:bCs/>
          <w:sz w:val="32"/>
          <w:szCs w:val="32"/>
        </w:rPr>
        <w:t>智慧</w:t>
      </w:r>
      <w:r w:rsidR="00F5162B" w:rsidRPr="008E7395">
        <w:rPr>
          <w:rFonts w:ascii="仿宋_GB2312" w:eastAsia="仿宋_GB2312" w:hAnsi="仿宋" w:cs="仿宋_GB2312" w:hint="eastAsia"/>
          <w:sz w:val="32"/>
          <w:szCs w:val="32"/>
        </w:rPr>
        <w:t>课堂</w:t>
      </w:r>
      <w:r w:rsidR="00F5162B" w:rsidRPr="008E7395">
        <w:rPr>
          <w:rFonts w:ascii="仿宋_GB2312" w:eastAsia="仿宋_GB2312" w:hAnsi="仿宋" w:cs="仿宋" w:hint="eastAsia"/>
          <w:sz w:val="32"/>
          <w:szCs w:val="32"/>
        </w:rPr>
        <w:t>，</w:t>
      </w:r>
      <w:r w:rsidR="00F5162B" w:rsidRPr="008E7395">
        <w:rPr>
          <w:rFonts w:ascii="仿宋_GB2312" w:eastAsia="仿宋_GB2312" w:hAnsi="仿宋" w:cs="仿宋_GB2312" w:hint="eastAsia"/>
          <w:sz w:val="32"/>
          <w:szCs w:val="32"/>
        </w:rPr>
        <w:t>推动信息技术在教学中的应用，</w:t>
      </w:r>
      <w:r w:rsidR="00F5162B" w:rsidRPr="008E7395">
        <w:rPr>
          <w:rFonts w:ascii="仿宋_GB2312" w:eastAsia="仿宋_GB2312" w:hAnsi="仿宋" w:cs="仿宋" w:hint="eastAsia"/>
          <w:sz w:val="32"/>
          <w:szCs w:val="32"/>
        </w:rPr>
        <w:t>以教学效果为“尺”，</w:t>
      </w:r>
      <w:r w:rsidR="00F5162B" w:rsidRPr="008E7395">
        <w:rPr>
          <w:rFonts w:ascii="仿宋_GB2312" w:eastAsia="仿宋_GB2312" w:hAnsi="仿宋" w:cs="仿宋_GB2312" w:hint="eastAsia"/>
          <w:sz w:val="32"/>
          <w:szCs w:val="32"/>
        </w:rPr>
        <w:t>打造具有“高阶性、创新性、挑战度”的“吉</w:t>
      </w:r>
      <w:proofErr w:type="gramStart"/>
      <w:r w:rsidR="00F5162B" w:rsidRPr="008E7395">
        <w:rPr>
          <w:rFonts w:ascii="仿宋_GB2312" w:eastAsia="仿宋_GB2312" w:hAnsi="仿宋" w:cs="仿宋_GB2312" w:hint="eastAsia"/>
          <w:sz w:val="32"/>
          <w:szCs w:val="32"/>
        </w:rPr>
        <w:t>医</w:t>
      </w:r>
      <w:proofErr w:type="gramEnd"/>
      <w:r w:rsidR="00F5162B" w:rsidRPr="008E7395">
        <w:rPr>
          <w:rFonts w:ascii="仿宋_GB2312" w:eastAsia="仿宋_GB2312" w:hAnsi="仿宋" w:cs="仿宋_GB2312" w:hint="eastAsia"/>
          <w:sz w:val="32"/>
          <w:szCs w:val="32"/>
        </w:rPr>
        <w:t>金课”</w:t>
      </w:r>
      <w:r w:rsidR="00827AB6">
        <w:rPr>
          <w:rFonts w:ascii="仿宋_GB2312" w:eastAsia="仿宋_GB2312" w:hAnsi="仿宋" w:cs="仿宋_GB2312" w:hint="eastAsia"/>
          <w:sz w:val="32"/>
          <w:szCs w:val="32"/>
        </w:rPr>
        <w:t>；持续推进</w:t>
      </w:r>
      <w:proofErr w:type="gramStart"/>
      <w:r w:rsidR="00827AB6" w:rsidRPr="00827AB6">
        <w:rPr>
          <w:rFonts w:ascii="仿宋_GB2312" w:eastAsia="仿宋_GB2312" w:hAnsi="仿宋" w:cs="仿宋_GB2312" w:hint="eastAsia"/>
          <w:sz w:val="32"/>
          <w:szCs w:val="32"/>
        </w:rPr>
        <w:t>课程思政改革</w:t>
      </w:r>
      <w:proofErr w:type="gramEnd"/>
      <w:r w:rsidR="00827AB6">
        <w:rPr>
          <w:rFonts w:ascii="仿宋_GB2312" w:eastAsia="仿宋_GB2312" w:hAnsi="仿宋" w:cs="仿宋_GB2312" w:hint="eastAsia"/>
          <w:sz w:val="32"/>
          <w:szCs w:val="32"/>
        </w:rPr>
        <w:t>，实现课程</w:t>
      </w:r>
      <w:proofErr w:type="gramStart"/>
      <w:r w:rsidR="00827AB6">
        <w:rPr>
          <w:rFonts w:ascii="仿宋_GB2312" w:eastAsia="仿宋_GB2312" w:hAnsi="仿宋" w:cs="仿宋_GB2312" w:hint="eastAsia"/>
          <w:sz w:val="32"/>
          <w:szCs w:val="32"/>
        </w:rPr>
        <w:t>思政全</w:t>
      </w:r>
      <w:proofErr w:type="gramEnd"/>
      <w:r w:rsidR="00827AB6">
        <w:rPr>
          <w:rFonts w:ascii="仿宋_GB2312" w:eastAsia="仿宋_GB2312" w:hAnsi="仿宋" w:cs="仿宋_GB2312" w:hint="eastAsia"/>
          <w:sz w:val="32"/>
          <w:szCs w:val="32"/>
        </w:rPr>
        <w:t>覆盖。</w:t>
      </w:r>
      <w:r>
        <w:rPr>
          <w:rFonts w:ascii="仿宋_GB2312" w:eastAsia="仿宋_GB2312" w:hAnsi="仿宋" w:cs="仿宋_GB2312" w:hint="eastAsia"/>
          <w:b/>
          <w:sz w:val="32"/>
          <w:szCs w:val="32"/>
        </w:rPr>
        <w:t>六</w:t>
      </w:r>
      <w:r w:rsidR="00F5162B" w:rsidRPr="008E7395">
        <w:rPr>
          <w:rFonts w:ascii="仿宋_GB2312" w:eastAsia="仿宋_GB2312" w:hAnsi="仿宋" w:cs="仿宋_GB2312" w:hint="eastAsia"/>
          <w:b/>
          <w:sz w:val="32"/>
          <w:szCs w:val="32"/>
        </w:rPr>
        <w:t>是</w:t>
      </w:r>
      <w:r w:rsidR="00F5162B" w:rsidRPr="008E7395">
        <w:rPr>
          <w:rFonts w:ascii="仿宋_GB2312" w:eastAsia="仿宋_GB2312" w:hAnsi="仿宋" w:cs="仿宋_GB2312" w:hint="eastAsia"/>
          <w:kern w:val="0"/>
          <w:sz w:val="32"/>
          <w:szCs w:val="32"/>
        </w:rPr>
        <w:t>完善</w:t>
      </w:r>
      <w:r w:rsidR="00F5162B" w:rsidRPr="008E7395">
        <w:rPr>
          <w:rFonts w:ascii="仿宋_GB2312" w:eastAsia="仿宋_GB2312" w:hAnsi="仿宋" w:cs="仿宋" w:hint="eastAsia"/>
          <w:sz w:val="32"/>
          <w:szCs w:val="32"/>
        </w:rPr>
        <w:t>教学</w:t>
      </w:r>
      <w:r>
        <w:rPr>
          <w:rFonts w:ascii="仿宋_GB2312" w:eastAsia="仿宋_GB2312" w:hAnsi="仿宋" w:cs="仿宋" w:hint="eastAsia"/>
          <w:sz w:val="32"/>
          <w:szCs w:val="32"/>
        </w:rPr>
        <w:t>质量监控保障体系</w:t>
      </w:r>
      <w:r w:rsidR="00F5162B" w:rsidRPr="008E7395">
        <w:rPr>
          <w:rFonts w:ascii="仿宋_GB2312" w:eastAsia="仿宋_GB2312" w:hAnsi="仿宋" w:cs="仿宋" w:hint="eastAsia"/>
          <w:sz w:val="32"/>
          <w:szCs w:val="32"/>
        </w:rPr>
        <w:t>，</w:t>
      </w:r>
      <w:r w:rsidR="00195176">
        <w:rPr>
          <w:rFonts w:ascii="仿宋_GB2312" w:eastAsia="仿宋_GB2312" w:hAnsi="仿宋" w:cs="仿宋_GB2312" w:hint="eastAsia"/>
          <w:sz w:val="32"/>
          <w:szCs w:val="32"/>
        </w:rPr>
        <w:t>根据</w:t>
      </w:r>
      <w:r w:rsidR="00195176" w:rsidRPr="00A626B8">
        <w:rPr>
          <w:rFonts w:ascii="仿宋_GB2312" w:eastAsia="仿宋_GB2312" w:hAnsi="仿宋" w:cs="仿宋_GB2312" w:hint="eastAsia"/>
          <w:sz w:val="32"/>
          <w:szCs w:val="32"/>
        </w:rPr>
        <w:t>《普通高校本科专业类教学质量国家标准》，</w:t>
      </w:r>
      <w:r w:rsidR="007503C8">
        <w:rPr>
          <w:rFonts w:ascii="仿宋_GB2312" w:eastAsia="仿宋_GB2312" w:hAnsi="宋体" w:cs="宋体" w:hint="eastAsia"/>
          <w:color w:val="000000" w:themeColor="text1"/>
          <w:kern w:val="0"/>
          <w:sz w:val="32"/>
          <w:szCs w:val="32"/>
        </w:rPr>
        <w:t>推进</w:t>
      </w:r>
      <w:r w:rsidR="007503C8" w:rsidRPr="005333D9">
        <w:rPr>
          <w:rFonts w:ascii="仿宋_GB2312" w:eastAsia="仿宋_GB2312" w:hAnsi="宋体" w:cs="宋体" w:hint="eastAsia"/>
          <w:color w:val="000000" w:themeColor="text1"/>
          <w:kern w:val="0"/>
          <w:sz w:val="32"/>
          <w:szCs w:val="32"/>
        </w:rPr>
        <w:t>护理学</w:t>
      </w:r>
      <w:r w:rsidR="007503C8">
        <w:rPr>
          <w:rFonts w:ascii="仿宋_GB2312" w:eastAsia="仿宋_GB2312" w:hAnsi="宋体" w:cs="宋体" w:hint="eastAsia"/>
          <w:color w:val="000000" w:themeColor="text1"/>
          <w:kern w:val="0"/>
          <w:sz w:val="32"/>
          <w:szCs w:val="32"/>
        </w:rPr>
        <w:t>、药学</w:t>
      </w:r>
      <w:r w:rsidR="007503C8" w:rsidRPr="005333D9">
        <w:rPr>
          <w:rFonts w:ascii="仿宋_GB2312" w:eastAsia="仿宋_GB2312" w:hAnsi="宋体" w:cs="宋体" w:hint="eastAsia"/>
          <w:color w:val="000000" w:themeColor="text1"/>
          <w:kern w:val="0"/>
          <w:sz w:val="32"/>
          <w:szCs w:val="32"/>
        </w:rPr>
        <w:t>专业认证</w:t>
      </w:r>
      <w:r w:rsidR="007503C8">
        <w:rPr>
          <w:rFonts w:ascii="仿宋_GB2312" w:eastAsia="仿宋_GB2312" w:hAnsi="宋体" w:cs="宋体" w:hint="eastAsia"/>
          <w:color w:val="000000" w:themeColor="text1"/>
          <w:kern w:val="0"/>
          <w:sz w:val="32"/>
          <w:szCs w:val="32"/>
        </w:rPr>
        <w:t>，</w:t>
      </w:r>
      <w:r w:rsidR="00F5162B" w:rsidRPr="008E7395">
        <w:rPr>
          <w:rFonts w:ascii="仿宋_GB2312" w:eastAsia="仿宋_GB2312" w:hAnsi="仿宋" w:cs="仿宋" w:hint="eastAsia"/>
          <w:sz w:val="32"/>
          <w:szCs w:val="32"/>
        </w:rPr>
        <w:t>开展专项教学评</w:t>
      </w:r>
      <w:r w:rsidR="00F5162B" w:rsidRPr="008E7395">
        <w:rPr>
          <w:rFonts w:ascii="仿宋_GB2312" w:eastAsia="仿宋_GB2312" w:hAnsi="仿宋" w:cs="仿宋" w:hint="eastAsia"/>
          <w:sz w:val="32"/>
          <w:szCs w:val="32"/>
        </w:rPr>
        <w:lastRenderedPageBreak/>
        <w:t>估和校内专业评价，持续改进内部质量监控体系</w:t>
      </w:r>
      <w:r w:rsidR="007503C8">
        <w:rPr>
          <w:rFonts w:ascii="仿宋_GB2312" w:eastAsia="仿宋_GB2312" w:hAnsi="仿宋" w:cs="仿宋_GB2312" w:hint="eastAsia"/>
          <w:kern w:val="0"/>
          <w:sz w:val="32"/>
          <w:szCs w:val="32"/>
        </w:rPr>
        <w:t>，确保人才培养质量</w:t>
      </w:r>
      <w:r w:rsidRPr="005333D9">
        <w:rPr>
          <w:rFonts w:ascii="仿宋_GB2312" w:eastAsia="仿宋_GB2312" w:hAnsi="宋体" w:cs="宋体" w:hint="eastAsia"/>
          <w:color w:val="000000" w:themeColor="text1"/>
          <w:kern w:val="0"/>
          <w:sz w:val="32"/>
          <w:szCs w:val="32"/>
        </w:rPr>
        <w:t>。</w:t>
      </w:r>
      <w:r>
        <w:rPr>
          <w:rFonts w:ascii="仿宋_GB2312" w:eastAsia="仿宋_GB2312" w:hAnsi="仿宋" w:cs="仿宋_GB2312" w:hint="eastAsia"/>
          <w:b/>
          <w:bCs/>
          <w:kern w:val="0"/>
          <w:sz w:val="32"/>
          <w:szCs w:val="32"/>
        </w:rPr>
        <w:t>七</w:t>
      </w:r>
      <w:r w:rsidR="00F5162B" w:rsidRPr="008E7395">
        <w:rPr>
          <w:rFonts w:ascii="仿宋_GB2312" w:eastAsia="仿宋_GB2312" w:hAnsi="仿宋" w:cs="仿宋_GB2312" w:hint="eastAsia"/>
          <w:b/>
          <w:sz w:val="32"/>
          <w:szCs w:val="32"/>
        </w:rPr>
        <w:t>是</w:t>
      </w:r>
      <w:r w:rsidR="00F5162B" w:rsidRPr="008E7395">
        <w:rPr>
          <w:rFonts w:ascii="仿宋_GB2312" w:eastAsia="仿宋_GB2312" w:hAnsi="仿宋" w:cs="仿宋_GB2312" w:hint="eastAsia"/>
          <w:bCs/>
          <w:kern w:val="0"/>
          <w:sz w:val="32"/>
          <w:szCs w:val="32"/>
        </w:rPr>
        <w:t>加强实践教学基地建设，</w:t>
      </w:r>
      <w:proofErr w:type="gramStart"/>
      <w:r w:rsidR="00F5162B" w:rsidRPr="008E7395">
        <w:rPr>
          <w:rFonts w:ascii="仿宋_GB2312" w:eastAsia="仿宋_GB2312" w:hAnsi="仿宋" w:cs="仿宋_GB2312" w:hint="eastAsia"/>
          <w:bCs/>
          <w:kern w:val="0"/>
          <w:sz w:val="32"/>
          <w:szCs w:val="32"/>
        </w:rPr>
        <w:t>增建非</w:t>
      </w:r>
      <w:proofErr w:type="gramEnd"/>
      <w:r w:rsidR="00F5162B" w:rsidRPr="008E7395">
        <w:rPr>
          <w:rFonts w:ascii="仿宋_GB2312" w:eastAsia="仿宋_GB2312" w:hAnsi="仿宋" w:cs="仿宋_GB2312" w:hint="eastAsia"/>
          <w:bCs/>
          <w:kern w:val="0"/>
          <w:sz w:val="32"/>
          <w:szCs w:val="32"/>
        </w:rPr>
        <w:t>直属附属医院</w:t>
      </w:r>
      <w:r w:rsidR="00F5162B" w:rsidRPr="003E04F2">
        <w:rPr>
          <w:rFonts w:ascii="Times New Roman" w:eastAsia="仿宋_GB2312" w:hAnsi="Times New Roman" w:cs="Times New Roman"/>
          <w:bCs/>
          <w:kern w:val="0"/>
          <w:sz w:val="32"/>
          <w:szCs w:val="32"/>
        </w:rPr>
        <w:t>2-3</w:t>
      </w:r>
      <w:r w:rsidR="00F5162B" w:rsidRPr="008E7395">
        <w:rPr>
          <w:rFonts w:ascii="仿宋_GB2312" w:eastAsia="仿宋_GB2312" w:hAnsi="仿宋" w:cs="仿宋_GB2312" w:hint="eastAsia"/>
          <w:bCs/>
          <w:kern w:val="0"/>
          <w:sz w:val="32"/>
          <w:szCs w:val="32"/>
        </w:rPr>
        <w:t>所</w:t>
      </w:r>
      <w:r w:rsidR="00F5162B" w:rsidRPr="008E7395">
        <w:rPr>
          <w:rFonts w:ascii="仿宋_GB2312" w:eastAsia="仿宋_GB2312" w:hAnsi="仿宋" w:cs="仿宋_GB2312" w:hint="eastAsia"/>
          <w:b/>
          <w:bCs/>
          <w:kern w:val="0"/>
          <w:sz w:val="32"/>
          <w:szCs w:val="32"/>
        </w:rPr>
        <w:t>，</w:t>
      </w:r>
      <w:r w:rsidR="00F5162B" w:rsidRPr="008E7395">
        <w:rPr>
          <w:rFonts w:ascii="仿宋_GB2312" w:eastAsia="仿宋_GB2312" w:hAnsi="仿宋" w:cs="仿宋_GB2312" w:hint="eastAsia"/>
          <w:kern w:val="0"/>
          <w:sz w:val="32"/>
          <w:szCs w:val="32"/>
        </w:rPr>
        <w:t>构建全方位、全过程、深融合的</w:t>
      </w:r>
      <w:proofErr w:type="gramStart"/>
      <w:r w:rsidR="00F5162B" w:rsidRPr="008E7395">
        <w:rPr>
          <w:rFonts w:ascii="仿宋_GB2312" w:eastAsia="仿宋_GB2312" w:hAnsi="仿宋" w:cs="仿宋_GB2312" w:hint="eastAsia"/>
          <w:bCs/>
          <w:sz w:val="32"/>
          <w:szCs w:val="32"/>
        </w:rPr>
        <w:t>医</w:t>
      </w:r>
      <w:proofErr w:type="gramEnd"/>
      <w:r w:rsidR="00F5162B" w:rsidRPr="008E7395">
        <w:rPr>
          <w:rFonts w:ascii="仿宋_GB2312" w:eastAsia="仿宋_GB2312" w:hAnsi="仿宋" w:cs="仿宋_GB2312" w:hint="eastAsia"/>
          <w:bCs/>
          <w:sz w:val="32"/>
          <w:szCs w:val="32"/>
        </w:rPr>
        <w:t>教协同</w:t>
      </w:r>
      <w:r w:rsidR="00F5162B" w:rsidRPr="008E7395">
        <w:rPr>
          <w:rFonts w:ascii="仿宋_GB2312" w:eastAsia="仿宋_GB2312" w:hAnsi="仿宋" w:cs="仿宋_GB2312" w:hint="eastAsia"/>
          <w:kern w:val="0"/>
          <w:sz w:val="32"/>
          <w:szCs w:val="32"/>
        </w:rPr>
        <w:t>育人新</w:t>
      </w:r>
      <w:r w:rsidR="00F5162B" w:rsidRPr="008E7395">
        <w:rPr>
          <w:rFonts w:ascii="仿宋_GB2312" w:eastAsia="仿宋_GB2312" w:hAnsi="仿宋" w:cs="仿宋_GB2312" w:hint="eastAsia"/>
          <w:sz w:val="32"/>
          <w:szCs w:val="32"/>
        </w:rPr>
        <w:t>机制</w:t>
      </w:r>
      <w:r w:rsidR="00F5162B" w:rsidRPr="008E7395">
        <w:rPr>
          <w:rFonts w:ascii="仿宋_GB2312" w:eastAsia="仿宋_GB2312" w:hAnsi="仿宋" w:cs="仿宋_GB2312" w:hint="eastAsia"/>
          <w:kern w:val="0"/>
          <w:sz w:val="32"/>
          <w:szCs w:val="32"/>
        </w:rPr>
        <w:t>。</w:t>
      </w:r>
      <w:r w:rsidR="00827AB6" w:rsidRPr="00827AB6">
        <w:rPr>
          <w:rFonts w:ascii="仿宋_GB2312" w:eastAsia="仿宋_GB2312" w:hAnsi="仿宋" w:cs="仿宋_GB2312" w:hint="eastAsia"/>
          <w:b/>
          <w:bCs/>
          <w:kern w:val="0"/>
          <w:sz w:val="32"/>
          <w:szCs w:val="32"/>
        </w:rPr>
        <w:t>八是</w:t>
      </w:r>
      <w:r w:rsidR="00827AB6" w:rsidRPr="00827AB6">
        <w:rPr>
          <w:rFonts w:ascii="仿宋_GB2312" w:eastAsia="仿宋_GB2312" w:hAnsi="仿宋" w:cs="仿宋_GB2312" w:hint="eastAsia"/>
          <w:kern w:val="0"/>
          <w:sz w:val="32"/>
          <w:szCs w:val="32"/>
        </w:rPr>
        <w:t>深入推广“全景泛在式”创新创业教育模式，完善大学生创新创业基地建设</w:t>
      </w:r>
      <w:r w:rsidR="00827AB6">
        <w:rPr>
          <w:rFonts w:ascii="仿宋_GB2312" w:eastAsia="仿宋_GB2312" w:hAnsi="仿宋" w:cs="仿宋_GB2312" w:hint="eastAsia"/>
          <w:kern w:val="0"/>
          <w:sz w:val="32"/>
          <w:szCs w:val="32"/>
        </w:rPr>
        <w:t>；</w:t>
      </w:r>
      <w:r w:rsidR="00827AB6" w:rsidRPr="00827AB6">
        <w:rPr>
          <w:rFonts w:ascii="仿宋_GB2312" w:eastAsia="仿宋_GB2312" w:hAnsi="仿宋" w:cs="仿宋_GB2312" w:hint="eastAsia"/>
          <w:kern w:val="0"/>
          <w:sz w:val="32"/>
          <w:szCs w:val="32"/>
        </w:rPr>
        <w:t>组织</w:t>
      </w:r>
      <w:r w:rsidR="00827AB6">
        <w:rPr>
          <w:rFonts w:ascii="仿宋_GB2312" w:eastAsia="仿宋_GB2312" w:hAnsi="仿宋" w:cs="仿宋_GB2312" w:hint="eastAsia"/>
          <w:kern w:val="0"/>
          <w:sz w:val="32"/>
          <w:szCs w:val="32"/>
        </w:rPr>
        <w:t>做好</w:t>
      </w:r>
      <w:r w:rsidR="00827AB6" w:rsidRPr="00827AB6">
        <w:rPr>
          <w:rFonts w:ascii="仿宋_GB2312" w:eastAsia="仿宋_GB2312" w:hAnsi="仿宋" w:cs="仿宋_GB2312" w:hint="eastAsia"/>
          <w:kern w:val="0"/>
          <w:sz w:val="32"/>
          <w:szCs w:val="32"/>
        </w:rPr>
        <w:t>“互联网+”创新创业大赛，举办创新创业活动月、科技月、创新创业大赛训练营等，</w:t>
      </w:r>
      <w:r w:rsidR="00F30421">
        <w:rPr>
          <w:rFonts w:ascii="仿宋_GB2312" w:eastAsia="仿宋_GB2312" w:hAnsi="仿宋" w:cs="仿宋_GB2312" w:hint="eastAsia"/>
          <w:kern w:val="0"/>
          <w:sz w:val="32"/>
          <w:szCs w:val="32"/>
        </w:rPr>
        <w:t>积极</w:t>
      </w:r>
      <w:r w:rsidR="00827AB6" w:rsidRPr="00827AB6">
        <w:rPr>
          <w:rFonts w:ascii="仿宋_GB2312" w:eastAsia="仿宋_GB2312" w:hAnsi="仿宋" w:cs="仿宋_GB2312" w:hint="eastAsia"/>
          <w:kern w:val="0"/>
          <w:sz w:val="32"/>
          <w:szCs w:val="32"/>
        </w:rPr>
        <w:t>营造“双创”氛围。</w:t>
      </w:r>
      <w:r w:rsidR="00827AB6">
        <w:rPr>
          <w:rFonts w:ascii="仿宋_GB2312" w:eastAsia="仿宋_GB2312" w:hAnsi="仿宋" w:cs="仿宋_GB2312" w:hint="eastAsia"/>
          <w:b/>
          <w:color w:val="000000" w:themeColor="text1"/>
          <w:kern w:val="0"/>
          <w:sz w:val="32"/>
          <w:szCs w:val="32"/>
        </w:rPr>
        <w:t>九</w:t>
      </w:r>
      <w:r w:rsidR="0044139C" w:rsidRPr="0044139C">
        <w:rPr>
          <w:rFonts w:ascii="仿宋_GB2312" w:eastAsia="仿宋_GB2312" w:hAnsi="仿宋" w:cs="仿宋_GB2312" w:hint="eastAsia"/>
          <w:b/>
          <w:color w:val="000000" w:themeColor="text1"/>
          <w:kern w:val="0"/>
          <w:sz w:val="32"/>
          <w:szCs w:val="32"/>
        </w:rPr>
        <w:t>是</w:t>
      </w:r>
      <w:r w:rsidRPr="00CA11A7">
        <w:rPr>
          <w:rFonts w:ascii="仿宋_GB2312" w:eastAsia="仿宋_GB2312" w:hAnsi="仿宋" w:cs="仿宋_GB2312" w:hint="eastAsia"/>
          <w:bCs/>
          <w:color w:val="000000" w:themeColor="text1"/>
          <w:kern w:val="0"/>
          <w:sz w:val="32"/>
          <w:szCs w:val="32"/>
        </w:rPr>
        <w:t>切实发挥全国农村订单定向医学生培养院校联盟副理事长单位作用，做好全科医学人才培养工作；</w:t>
      </w:r>
      <w:r w:rsidR="0044139C" w:rsidRPr="0044139C">
        <w:rPr>
          <w:rFonts w:ascii="仿宋_GB2312" w:eastAsia="仿宋_GB2312" w:hAnsi="宋体" w:cs="宋体" w:hint="eastAsia"/>
          <w:color w:val="000000" w:themeColor="text1"/>
          <w:kern w:val="0"/>
          <w:sz w:val="32"/>
          <w:szCs w:val="32"/>
        </w:rPr>
        <w:t>规范继续教育管理，力争学生规模、</w:t>
      </w:r>
      <w:r w:rsidR="0044139C" w:rsidRPr="0044139C">
        <w:rPr>
          <w:rFonts w:ascii="仿宋_GB2312" w:eastAsia="仿宋_GB2312" w:hAnsi="宋体" w:cs="宋体"/>
          <w:color w:val="000000" w:themeColor="text1"/>
          <w:kern w:val="0"/>
          <w:sz w:val="32"/>
          <w:szCs w:val="32"/>
        </w:rPr>
        <w:t>教育质量、经济效益稳步提高。</w:t>
      </w:r>
    </w:p>
    <w:p w:rsidR="000902FB" w:rsidRDefault="000902FB" w:rsidP="001D517C">
      <w:pPr>
        <w:pStyle w:val="a5"/>
        <w:widowControl/>
        <w:shd w:val="clear" w:color="auto" w:fill="FFFFFF"/>
        <w:spacing w:before="0" w:beforeAutospacing="0" w:after="0" w:afterAutospacing="0" w:line="600" w:lineRule="exact"/>
        <w:ind w:firstLineChars="200" w:firstLine="624"/>
        <w:rPr>
          <w:rFonts w:ascii="楷体" w:eastAsia="楷体" w:hAnsi="楷体" w:cs="仿宋_GB2312"/>
          <w:b/>
          <w:sz w:val="32"/>
          <w:szCs w:val="32"/>
        </w:rPr>
      </w:pPr>
      <w:r>
        <w:rPr>
          <w:rFonts w:ascii="楷体" w:eastAsia="楷体" w:hAnsi="楷体" w:cs="仿宋_GB2312" w:hint="eastAsia"/>
          <w:b/>
          <w:sz w:val="32"/>
          <w:szCs w:val="32"/>
        </w:rPr>
        <w:t>（</w:t>
      </w:r>
      <w:r w:rsidR="00EC4383">
        <w:rPr>
          <w:rFonts w:ascii="楷体" w:eastAsia="楷体" w:hAnsi="楷体" w:cs="仿宋_GB2312" w:hint="eastAsia"/>
          <w:b/>
          <w:sz w:val="32"/>
          <w:szCs w:val="32"/>
        </w:rPr>
        <w:t>六</w:t>
      </w:r>
      <w:r>
        <w:rPr>
          <w:rFonts w:ascii="楷体" w:eastAsia="楷体" w:hAnsi="楷体" w:cs="仿宋_GB2312" w:hint="eastAsia"/>
          <w:b/>
          <w:sz w:val="32"/>
          <w:szCs w:val="32"/>
        </w:rPr>
        <w:t>）</w:t>
      </w:r>
      <w:r w:rsidR="00F5162B" w:rsidRPr="008E7395">
        <w:rPr>
          <w:rFonts w:ascii="楷体" w:eastAsia="楷体" w:hAnsi="楷体" w:cs="仿宋_GB2312" w:hint="eastAsia"/>
          <w:b/>
          <w:sz w:val="32"/>
          <w:szCs w:val="32"/>
        </w:rPr>
        <w:t>推进科研体制机制改革，</w:t>
      </w:r>
      <w:r w:rsidR="00172378">
        <w:rPr>
          <w:rFonts w:ascii="楷体" w:eastAsia="楷体" w:hAnsi="楷体" w:cs="仿宋_GB2312" w:hint="eastAsia"/>
          <w:b/>
          <w:sz w:val="32"/>
          <w:szCs w:val="32"/>
        </w:rPr>
        <w:t>切实增强</w:t>
      </w:r>
      <w:r w:rsidR="00272BD7">
        <w:rPr>
          <w:rFonts w:ascii="楷体" w:eastAsia="楷体" w:hAnsi="楷体" w:cs="仿宋_GB2312" w:hint="eastAsia"/>
          <w:b/>
          <w:sz w:val="32"/>
          <w:szCs w:val="32"/>
        </w:rPr>
        <w:t>科技</w:t>
      </w:r>
      <w:r w:rsidR="00F5162B" w:rsidRPr="008E7395">
        <w:rPr>
          <w:rFonts w:ascii="楷体" w:eastAsia="楷体" w:hAnsi="楷体" w:cs="仿宋_GB2312" w:hint="eastAsia"/>
          <w:b/>
          <w:sz w:val="32"/>
          <w:szCs w:val="32"/>
        </w:rPr>
        <w:t>创新能力</w:t>
      </w:r>
    </w:p>
    <w:p w:rsidR="00F5162B" w:rsidRPr="00BE6222" w:rsidRDefault="00F5162B" w:rsidP="00BE6222">
      <w:pPr>
        <w:pStyle w:val="a5"/>
        <w:widowControl/>
        <w:shd w:val="clear" w:color="auto" w:fill="FFFFFF"/>
        <w:spacing w:before="0" w:beforeAutospacing="0" w:after="0" w:afterAutospacing="0" w:line="600" w:lineRule="exact"/>
        <w:ind w:firstLineChars="200" w:firstLine="624"/>
        <w:rPr>
          <w:rFonts w:ascii="仿宋_GB2312" w:eastAsia="仿宋_GB2312" w:hAnsi="仿宋" w:cs="仿宋_GB2312"/>
          <w:sz w:val="32"/>
          <w:szCs w:val="32"/>
        </w:rPr>
      </w:pPr>
      <w:r w:rsidRPr="008E7395">
        <w:rPr>
          <w:rFonts w:ascii="仿宋_GB2312" w:eastAsia="仿宋_GB2312" w:hAnsi="仿宋" w:cs="仿宋_GB2312" w:hint="eastAsia"/>
          <w:b/>
          <w:sz w:val="32"/>
          <w:szCs w:val="32"/>
        </w:rPr>
        <w:t>一是</w:t>
      </w:r>
      <w:r w:rsidR="00700549" w:rsidRPr="00700549">
        <w:rPr>
          <w:rFonts w:ascii="仿宋_GB2312" w:eastAsia="仿宋_GB2312" w:hAnsi="仿宋" w:cs="仿宋_GB2312" w:hint="eastAsia"/>
          <w:bCs/>
          <w:sz w:val="32"/>
          <w:szCs w:val="32"/>
        </w:rPr>
        <w:t>以硕士学位授权单位申报为引领，</w:t>
      </w:r>
      <w:r w:rsidRPr="008E7395">
        <w:rPr>
          <w:rFonts w:ascii="仿宋_GB2312" w:eastAsia="仿宋_GB2312" w:hAnsi="仿宋" w:cs="仿宋_GB2312" w:hint="eastAsia"/>
          <w:sz w:val="32"/>
          <w:szCs w:val="32"/>
        </w:rPr>
        <w:t>深入推进“</w:t>
      </w:r>
      <w:r w:rsidRPr="008E7395">
        <w:rPr>
          <w:rStyle w:val="apple-style-span"/>
          <w:rFonts w:ascii="仿宋_GB2312" w:eastAsia="仿宋_GB2312" w:hAnsi="仿宋" w:cs="仿宋_GB2312" w:hint="eastAsia"/>
          <w:sz w:val="32"/>
          <w:szCs w:val="32"/>
        </w:rPr>
        <w:t>科研</w:t>
      </w:r>
      <w:r w:rsidRPr="008E7395">
        <w:rPr>
          <w:rFonts w:ascii="仿宋_GB2312" w:eastAsia="仿宋_GB2312" w:hAnsi="仿宋" w:cs="仿宋_GB2312" w:hint="eastAsia"/>
          <w:sz w:val="32"/>
          <w:szCs w:val="32"/>
        </w:rPr>
        <w:t>攀登</w:t>
      </w:r>
      <w:r w:rsidRPr="008E7395">
        <w:rPr>
          <w:rStyle w:val="apple-style-span"/>
          <w:rFonts w:ascii="仿宋_GB2312" w:eastAsia="仿宋_GB2312" w:hAnsi="仿宋" w:cs="仿宋_GB2312" w:hint="eastAsia"/>
          <w:sz w:val="32"/>
          <w:szCs w:val="32"/>
        </w:rPr>
        <w:t>工程</w:t>
      </w:r>
      <w:r w:rsidRPr="008E7395">
        <w:rPr>
          <w:rFonts w:ascii="仿宋_GB2312" w:eastAsia="仿宋_GB2312" w:hAnsi="仿宋" w:cs="仿宋_GB2312" w:hint="eastAsia"/>
          <w:sz w:val="32"/>
          <w:szCs w:val="32"/>
        </w:rPr>
        <w:t>”和“五疗一体”服务健康产业模式，</w:t>
      </w:r>
      <w:r w:rsidR="00322C59">
        <w:rPr>
          <w:rFonts w:ascii="仿宋_GB2312" w:eastAsia="仿宋_GB2312" w:hAnsi="仿宋" w:cs="仿宋_GB2312" w:hint="eastAsia"/>
          <w:sz w:val="32"/>
          <w:szCs w:val="32"/>
        </w:rPr>
        <w:t>谋划制定</w:t>
      </w:r>
      <w:r w:rsidRPr="008E7395">
        <w:rPr>
          <w:rFonts w:ascii="仿宋_GB2312" w:eastAsia="仿宋_GB2312" w:hAnsi="仿宋" w:cs="仿宋_GB2312" w:hint="eastAsia"/>
          <w:sz w:val="32"/>
          <w:szCs w:val="32"/>
        </w:rPr>
        <w:t>“</w:t>
      </w:r>
      <w:r w:rsidRPr="008E7395">
        <w:rPr>
          <w:rStyle w:val="apple-style-span"/>
          <w:rFonts w:ascii="仿宋_GB2312" w:eastAsia="仿宋_GB2312" w:hAnsi="仿宋" w:cs="仿宋_GB2312" w:hint="eastAsia"/>
          <w:sz w:val="32"/>
          <w:szCs w:val="32"/>
        </w:rPr>
        <w:t>科研</w:t>
      </w:r>
      <w:r w:rsidRPr="008E7395">
        <w:rPr>
          <w:rFonts w:ascii="仿宋_GB2312" w:eastAsia="仿宋_GB2312" w:hAnsi="仿宋" w:cs="仿宋_GB2312" w:hint="eastAsia"/>
          <w:sz w:val="32"/>
          <w:szCs w:val="32"/>
        </w:rPr>
        <w:t>突破</w:t>
      </w:r>
      <w:r w:rsidRPr="008E7395">
        <w:rPr>
          <w:rStyle w:val="apple-style-span"/>
          <w:rFonts w:ascii="仿宋_GB2312" w:eastAsia="仿宋_GB2312" w:hAnsi="仿宋" w:cs="仿宋_GB2312" w:hint="eastAsia"/>
          <w:sz w:val="32"/>
          <w:szCs w:val="32"/>
        </w:rPr>
        <w:t>工程</w:t>
      </w:r>
      <w:r w:rsidRPr="008E7395">
        <w:rPr>
          <w:rFonts w:ascii="仿宋_GB2312" w:eastAsia="仿宋_GB2312" w:hAnsi="仿宋" w:cs="仿宋_GB2312" w:hint="eastAsia"/>
          <w:sz w:val="32"/>
          <w:szCs w:val="32"/>
        </w:rPr>
        <w:t>”</w:t>
      </w:r>
      <w:r w:rsidR="00080721">
        <w:rPr>
          <w:rFonts w:ascii="仿宋_GB2312" w:eastAsia="仿宋_GB2312" w:hAnsi="仿宋" w:cs="仿宋_GB2312" w:hint="eastAsia"/>
          <w:sz w:val="32"/>
          <w:szCs w:val="32"/>
        </w:rPr>
        <w:t>。</w:t>
      </w:r>
      <w:r w:rsidR="00BE6222" w:rsidRPr="00BE6222">
        <w:rPr>
          <w:rFonts w:ascii="仿宋_GB2312" w:eastAsia="仿宋_GB2312" w:hAnsi="仿宋" w:cs="仿宋_GB2312" w:hint="eastAsia"/>
          <w:b/>
          <w:bCs/>
          <w:sz w:val="32"/>
          <w:szCs w:val="32"/>
        </w:rPr>
        <w:t>二是</w:t>
      </w:r>
      <w:r w:rsidR="00BE6222" w:rsidRPr="00BE6222">
        <w:rPr>
          <w:rFonts w:ascii="仿宋_GB2312" w:eastAsia="仿宋_GB2312" w:hAnsi="仿宋" w:cs="仿宋_GB2312" w:hint="eastAsia"/>
          <w:sz w:val="32"/>
          <w:szCs w:val="32"/>
        </w:rPr>
        <w:t>实施阶梯式</w:t>
      </w:r>
      <w:r w:rsidR="00BE6222">
        <w:rPr>
          <w:rFonts w:ascii="仿宋_GB2312" w:eastAsia="仿宋_GB2312" w:hAnsi="仿宋" w:cs="仿宋_GB2312" w:hint="eastAsia"/>
          <w:sz w:val="32"/>
          <w:szCs w:val="32"/>
        </w:rPr>
        <w:t>学科建设</w:t>
      </w:r>
      <w:r w:rsidR="00BE6222" w:rsidRPr="00BE6222">
        <w:rPr>
          <w:rFonts w:ascii="仿宋_GB2312" w:eastAsia="仿宋_GB2312" w:hAnsi="仿宋" w:cs="仿宋_GB2312" w:hint="eastAsia"/>
          <w:sz w:val="32"/>
          <w:szCs w:val="32"/>
        </w:rPr>
        <w:t>发展战略，充分发挥临床医学学科、药学学科示范带动作用，以点带面，逐步形成特色鲜明、相互支撑、相互促进、协调发展的省校两级学科体系。</w:t>
      </w:r>
      <w:r w:rsidR="00BE6222">
        <w:rPr>
          <w:rFonts w:ascii="仿宋_GB2312" w:eastAsia="仿宋_GB2312" w:hAnsi="仿宋" w:cs="仿宋_GB2312" w:hint="eastAsia"/>
          <w:b/>
          <w:sz w:val="32"/>
          <w:szCs w:val="32"/>
        </w:rPr>
        <w:t>三</w:t>
      </w:r>
      <w:r w:rsidRPr="008E7395">
        <w:rPr>
          <w:rFonts w:ascii="仿宋_GB2312" w:eastAsia="仿宋_GB2312" w:hAnsi="仿宋" w:cs="仿宋_GB2312" w:hint="eastAsia"/>
          <w:b/>
          <w:sz w:val="32"/>
          <w:szCs w:val="32"/>
        </w:rPr>
        <w:t>是</w:t>
      </w:r>
      <w:r w:rsidRPr="008E7395">
        <w:rPr>
          <w:rFonts w:ascii="仿宋_GB2312" w:eastAsia="仿宋_GB2312" w:hAnsi="仿宋" w:cs="仿宋_GB2312" w:hint="eastAsia"/>
          <w:sz w:val="32"/>
          <w:szCs w:val="32"/>
        </w:rPr>
        <w:t>完善科研创新体系，聚焦区域和医药行业科技发展需求，</w:t>
      </w:r>
      <w:r w:rsidR="00BE6222">
        <w:rPr>
          <w:rFonts w:ascii="仿宋_GB2312" w:eastAsia="仿宋_GB2312" w:hAnsi="仿宋" w:cs="仿宋_GB2312" w:hint="eastAsia"/>
          <w:sz w:val="32"/>
          <w:szCs w:val="32"/>
        </w:rPr>
        <w:t>强化</w:t>
      </w:r>
      <w:r w:rsidR="00BE6222" w:rsidRPr="008E7395">
        <w:rPr>
          <w:rFonts w:ascii="仿宋_GB2312" w:eastAsia="仿宋_GB2312" w:hAnsi="仿宋" w:cs="仿宋_GB2312" w:hint="eastAsia"/>
          <w:sz w:val="32"/>
          <w:szCs w:val="32"/>
        </w:rPr>
        <w:t>应用型研究</w:t>
      </w:r>
      <w:r w:rsidR="00BE6222">
        <w:rPr>
          <w:rFonts w:ascii="仿宋_GB2312" w:eastAsia="仿宋_GB2312" w:hAnsi="仿宋" w:cs="仿宋_GB2312" w:hint="eastAsia"/>
          <w:sz w:val="32"/>
          <w:szCs w:val="32"/>
        </w:rPr>
        <w:t>，</w:t>
      </w:r>
      <w:r w:rsidR="00080721" w:rsidRPr="00080721">
        <w:rPr>
          <w:rFonts w:ascii="仿宋" w:eastAsia="仿宋" w:hAnsi="仿宋" w:cs="黑体" w:hint="eastAsia"/>
          <w:kern w:val="2"/>
          <w:sz w:val="32"/>
          <w:szCs w:val="32"/>
        </w:rPr>
        <w:t>科研总经费</w:t>
      </w:r>
      <w:r w:rsidR="00BE6222">
        <w:rPr>
          <w:rFonts w:ascii="仿宋" w:eastAsia="仿宋" w:hAnsi="仿宋" w:cs="黑体" w:hint="eastAsia"/>
          <w:kern w:val="2"/>
          <w:sz w:val="32"/>
          <w:szCs w:val="32"/>
        </w:rPr>
        <w:t>力争突破</w:t>
      </w:r>
      <w:r w:rsidR="00080721" w:rsidRPr="00F30421">
        <w:rPr>
          <w:rFonts w:ascii="Times New Roman" w:eastAsia="仿宋" w:hAnsi="Times New Roman"/>
          <w:kern w:val="2"/>
          <w:sz w:val="32"/>
          <w:szCs w:val="32"/>
        </w:rPr>
        <w:t>1200</w:t>
      </w:r>
      <w:r w:rsidR="00080721" w:rsidRPr="00080721">
        <w:rPr>
          <w:rFonts w:ascii="仿宋" w:eastAsia="仿宋" w:hAnsi="仿宋" w:cs="黑体" w:hint="eastAsia"/>
          <w:kern w:val="2"/>
          <w:sz w:val="32"/>
          <w:szCs w:val="32"/>
        </w:rPr>
        <w:t>万元，其中横向经费</w:t>
      </w:r>
      <w:r w:rsidR="00080721" w:rsidRPr="00F30421">
        <w:rPr>
          <w:rFonts w:ascii="Times New Roman" w:eastAsia="仿宋" w:hAnsi="Times New Roman"/>
          <w:kern w:val="2"/>
          <w:sz w:val="32"/>
          <w:szCs w:val="32"/>
        </w:rPr>
        <w:t>400</w:t>
      </w:r>
      <w:r w:rsidR="00080721" w:rsidRPr="00080721">
        <w:rPr>
          <w:rFonts w:ascii="仿宋" w:eastAsia="仿宋" w:hAnsi="仿宋" w:cs="黑体" w:hint="eastAsia"/>
          <w:kern w:val="2"/>
          <w:sz w:val="32"/>
          <w:szCs w:val="32"/>
        </w:rPr>
        <w:t>万元以上</w:t>
      </w:r>
      <w:r w:rsidR="00080721">
        <w:rPr>
          <w:rFonts w:ascii="仿宋" w:eastAsia="仿宋" w:hAnsi="仿宋" w:cs="黑体" w:hint="eastAsia"/>
          <w:kern w:val="2"/>
          <w:sz w:val="32"/>
          <w:szCs w:val="32"/>
        </w:rPr>
        <w:t>。</w:t>
      </w:r>
      <w:r w:rsidRPr="008E7395">
        <w:rPr>
          <w:rFonts w:ascii="仿宋_GB2312" w:eastAsia="仿宋_GB2312" w:hAnsi="仿宋" w:cs="仿宋_GB2312" w:hint="eastAsia"/>
          <w:b/>
          <w:sz w:val="32"/>
          <w:szCs w:val="32"/>
        </w:rPr>
        <w:t>四是</w:t>
      </w:r>
      <w:r w:rsidRPr="008E7395">
        <w:rPr>
          <w:rFonts w:ascii="仿宋_GB2312" w:eastAsia="仿宋_GB2312" w:hAnsi="仿宋" w:cs="仿宋_GB2312" w:hint="eastAsia"/>
          <w:sz w:val="32"/>
          <w:szCs w:val="32"/>
        </w:rPr>
        <w:t>完善政、产、学、</w:t>
      </w:r>
      <w:proofErr w:type="gramStart"/>
      <w:r w:rsidRPr="008E7395">
        <w:rPr>
          <w:rFonts w:ascii="仿宋_GB2312" w:eastAsia="仿宋_GB2312" w:hAnsi="仿宋" w:cs="仿宋_GB2312" w:hint="eastAsia"/>
          <w:sz w:val="32"/>
          <w:szCs w:val="32"/>
        </w:rPr>
        <w:t>研</w:t>
      </w:r>
      <w:proofErr w:type="gramEnd"/>
      <w:r w:rsidRPr="008E7395">
        <w:rPr>
          <w:rFonts w:ascii="仿宋_GB2312" w:eastAsia="仿宋_GB2312" w:hAnsi="仿宋" w:cs="仿宋_GB2312" w:hint="eastAsia"/>
          <w:sz w:val="32"/>
          <w:szCs w:val="32"/>
        </w:rPr>
        <w:t>、用协同创新机制，形成产学研用合作、知识产权与技术转移、科技企业创立与孵化、资本对接与服务等全链条的成果转化管理与服务体系</w:t>
      </w:r>
      <w:r w:rsidR="00080721">
        <w:rPr>
          <w:rFonts w:ascii="仿宋_GB2312" w:eastAsia="仿宋_GB2312" w:hAnsi="仿宋" w:cs="仿宋_GB2312" w:hint="eastAsia"/>
          <w:sz w:val="32"/>
          <w:szCs w:val="32"/>
        </w:rPr>
        <w:t>。</w:t>
      </w:r>
      <w:r w:rsidRPr="008E7395">
        <w:rPr>
          <w:rFonts w:ascii="仿宋_GB2312" w:eastAsia="仿宋_GB2312" w:hAnsi="仿宋" w:cs="仿宋_GB2312" w:hint="eastAsia"/>
          <w:b/>
          <w:sz w:val="32"/>
          <w:szCs w:val="32"/>
        </w:rPr>
        <w:t>五是</w:t>
      </w:r>
      <w:r w:rsidRPr="008E7395">
        <w:rPr>
          <w:rFonts w:ascii="仿宋_GB2312" w:eastAsia="仿宋_GB2312" w:hAnsi="仿宋" w:cs="仿宋_GB2312" w:hint="eastAsia"/>
          <w:sz w:val="32"/>
          <w:szCs w:val="32"/>
          <w:shd w:val="clear" w:color="auto" w:fill="FFFFFF"/>
        </w:rPr>
        <w:t>深化科研管理领域“放管服”改革，改革科研管理制度。</w:t>
      </w:r>
    </w:p>
    <w:p w:rsidR="000902FB" w:rsidRDefault="000902FB" w:rsidP="001D517C">
      <w:pPr>
        <w:pStyle w:val="a5"/>
        <w:widowControl/>
        <w:shd w:val="clear" w:color="auto" w:fill="FFFFFF"/>
        <w:spacing w:before="0" w:beforeAutospacing="0" w:after="0" w:afterAutospacing="0" w:line="600" w:lineRule="exact"/>
        <w:ind w:firstLineChars="200" w:firstLine="624"/>
        <w:rPr>
          <w:rFonts w:ascii="楷体" w:eastAsia="楷体" w:hAnsi="楷体" w:cs="仿宋_GB2312"/>
          <w:b/>
          <w:bCs/>
          <w:sz w:val="32"/>
          <w:szCs w:val="32"/>
        </w:rPr>
      </w:pPr>
      <w:r>
        <w:rPr>
          <w:rFonts w:ascii="楷体" w:eastAsia="楷体" w:hAnsi="楷体" w:cs="仿宋_GB2312" w:hint="eastAsia"/>
          <w:b/>
          <w:sz w:val="32"/>
          <w:szCs w:val="32"/>
        </w:rPr>
        <w:t>（</w:t>
      </w:r>
      <w:r w:rsidR="00EC4383">
        <w:rPr>
          <w:rFonts w:ascii="楷体" w:eastAsia="楷体" w:hAnsi="楷体" w:cs="仿宋_GB2312" w:hint="eastAsia"/>
          <w:b/>
          <w:sz w:val="32"/>
          <w:szCs w:val="32"/>
        </w:rPr>
        <w:t>七</w:t>
      </w:r>
      <w:r>
        <w:rPr>
          <w:rFonts w:ascii="楷体" w:eastAsia="楷体" w:hAnsi="楷体" w:cs="仿宋_GB2312" w:hint="eastAsia"/>
          <w:b/>
          <w:sz w:val="32"/>
          <w:szCs w:val="32"/>
        </w:rPr>
        <w:t>）</w:t>
      </w:r>
      <w:r w:rsidR="00F5162B" w:rsidRPr="008E7395">
        <w:rPr>
          <w:rFonts w:ascii="楷体" w:eastAsia="楷体" w:hAnsi="楷体" w:cs="仿宋_GB2312" w:hint="eastAsia"/>
          <w:b/>
          <w:sz w:val="32"/>
          <w:szCs w:val="32"/>
        </w:rPr>
        <w:t>深化</w:t>
      </w:r>
      <w:r w:rsidR="00F5162B" w:rsidRPr="008E7395">
        <w:rPr>
          <w:rFonts w:ascii="楷体" w:eastAsia="楷体" w:hAnsi="楷体" w:cs="仿宋_GB2312" w:hint="eastAsia"/>
          <w:b/>
          <w:bCs/>
          <w:sz w:val="32"/>
          <w:szCs w:val="32"/>
        </w:rPr>
        <w:t>国际交流合作，稳步推进国际化建设步伐</w:t>
      </w:r>
    </w:p>
    <w:p w:rsidR="000C36C5" w:rsidRDefault="00F5162B" w:rsidP="001D517C">
      <w:pPr>
        <w:pStyle w:val="a5"/>
        <w:widowControl/>
        <w:shd w:val="clear" w:color="auto" w:fill="FFFFFF"/>
        <w:spacing w:before="0" w:beforeAutospacing="0" w:after="0" w:afterAutospacing="0" w:line="600" w:lineRule="exact"/>
        <w:ind w:firstLineChars="200" w:firstLine="624"/>
        <w:rPr>
          <w:rFonts w:ascii="仿宋_GB2312" w:eastAsia="仿宋_GB2312" w:hAnsi="仿宋" w:cs="仿宋_GB2312"/>
          <w:sz w:val="32"/>
          <w:szCs w:val="32"/>
        </w:rPr>
      </w:pPr>
      <w:r w:rsidRPr="008E7395">
        <w:rPr>
          <w:rFonts w:ascii="仿宋_GB2312" w:eastAsia="仿宋_GB2312" w:hAnsi="仿宋" w:cs="仿宋_GB2312" w:hint="eastAsia"/>
          <w:b/>
          <w:sz w:val="32"/>
          <w:szCs w:val="32"/>
        </w:rPr>
        <w:lastRenderedPageBreak/>
        <w:t>一是</w:t>
      </w:r>
      <w:r w:rsidRPr="008E7395">
        <w:rPr>
          <w:rFonts w:ascii="仿宋_GB2312" w:eastAsia="仿宋_GB2312" w:hAnsi="仿宋" w:cs="仿宋_GB2312" w:hint="eastAsia"/>
          <w:sz w:val="32"/>
          <w:szCs w:val="32"/>
        </w:rPr>
        <w:t>稳步发展国际教育，</w:t>
      </w:r>
      <w:r w:rsidR="00DE4F16" w:rsidRPr="008E7395">
        <w:rPr>
          <w:rFonts w:ascii="仿宋_GB2312" w:eastAsia="仿宋_GB2312" w:hAnsi="仿宋" w:cs="仿宋_GB2312" w:hint="eastAsia"/>
          <w:sz w:val="32"/>
          <w:szCs w:val="32"/>
        </w:rPr>
        <w:t>稳定</w:t>
      </w:r>
      <w:r w:rsidRPr="008E7395">
        <w:rPr>
          <w:rFonts w:ascii="仿宋_GB2312" w:eastAsia="仿宋_GB2312" w:hAnsi="仿宋" w:cs="仿宋_GB2312" w:hint="eastAsia"/>
          <w:sz w:val="32"/>
          <w:szCs w:val="32"/>
        </w:rPr>
        <w:t>留学生规模</w:t>
      </w:r>
      <w:r w:rsidRPr="008E7395">
        <w:rPr>
          <w:rFonts w:ascii="仿宋_GB2312" w:eastAsia="仿宋_GB2312" w:hAnsi="仿宋" w:cs="仿宋_GB2312" w:hint="eastAsia"/>
          <w:bCs/>
          <w:sz w:val="32"/>
          <w:szCs w:val="32"/>
        </w:rPr>
        <w:t>；</w:t>
      </w:r>
      <w:r w:rsidRPr="008E7395">
        <w:rPr>
          <w:rFonts w:ascii="仿宋_GB2312" w:eastAsia="仿宋_GB2312" w:hAnsi="仿宋" w:cs="仿宋_GB2312" w:hint="eastAsia"/>
          <w:b/>
          <w:sz w:val="32"/>
          <w:szCs w:val="32"/>
        </w:rPr>
        <w:t>二是</w:t>
      </w:r>
      <w:r w:rsidRPr="008E7395">
        <w:rPr>
          <w:rFonts w:ascii="仿宋_GB2312" w:eastAsia="仿宋_GB2312" w:hAnsi="仿宋" w:cs="仿宋_GB2312" w:hint="eastAsia"/>
          <w:sz w:val="32"/>
          <w:szCs w:val="32"/>
        </w:rPr>
        <w:t>严格落实《来华留学生高等教育质量规范》，全力做好留学生教学、管理和保障工作；</w:t>
      </w:r>
      <w:r w:rsidRPr="008E7395">
        <w:rPr>
          <w:rFonts w:ascii="仿宋_GB2312" w:eastAsia="仿宋_GB2312" w:hAnsi="仿宋" w:cs="仿宋_GB2312" w:hint="eastAsia"/>
          <w:b/>
          <w:sz w:val="32"/>
          <w:szCs w:val="32"/>
        </w:rPr>
        <w:t>三是</w:t>
      </w:r>
      <w:r w:rsidRPr="008E7395">
        <w:rPr>
          <w:rFonts w:ascii="仿宋_GB2312" w:eastAsia="仿宋_GB2312" w:hAnsi="仿宋" w:cs="仿宋_GB2312" w:hint="eastAsia"/>
          <w:sz w:val="32"/>
          <w:szCs w:val="32"/>
        </w:rPr>
        <w:t>申报临床医学专业来华留学生英语授课资格，提高生源质量；</w:t>
      </w:r>
      <w:r w:rsidRPr="008E7395">
        <w:rPr>
          <w:rFonts w:ascii="仿宋_GB2312" w:eastAsia="仿宋_GB2312" w:hAnsi="仿宋" w:cs="仿宋_GB2312" w:hint="eastAsia"/>
          <w:b/>
          <w:sz w:val="32"/>
          <w:szCs w:val="32"/>
        </w:rPr>
        <w:t>四是</w:t>
      </w:r>
      <w:r w:rsidRPr="008E7395">
        <w:rPr>
          <w:rFonts w:ascii="仿宋_GB2312" w:eastAsia="仿宋_GB2312" w:hAnsi="仿宋" w:cs="仿宋_GB2312" w:hint="eastAsia"/>
          <w:sz w:val="32"/>
          <w:szCs w:val="32"/>
        </w:rPr>
        <w:t>借鉴国外应用型高校办学理念和人才培养模式，引进优质教育资源，</w:t>
      </w:r>
      <w:r w:rsidR="00420A46">
        <w:rPr>
          <w:rFonts w:ascii="仿宋_GB2312" w:eastAsia="仿宋_GB2312" w:hAnsi="仿宋" w:cs="仿宋_GB2312" w:hint="eastAsia"/>
          <w:sz w:val="32"/>
          <w:szCs w:val="32"/>
        </w:rPr>
        <w:t>扎实做好</w:t>
      </w:r>
      <w:r w:rsidRPr="008E7395">
        <w:rPr>
          <w:rFonts w:ascii="仿宋_GB2312" w:eastAsia="仿宋_GB2312" w:hAnsi="仿宋" w:cs="仿宋_GB2312" w:hint="eastAsia"/>
          <w:sz w:val="32"/>
          <w:szCs w:val="32"/>
        </w:rPr>
        <w:t>国际合作办学项目，为师生搭建国际化平台；</w:t>
      </w:r>
      <w:r w:rsidRPr="008E7395">
        <w:rPr>
          <w:rFonts w:ascii="仿宋_GB2312" w:eastAsia="仿宋_GB2312" w:hAnsi="仿宋" w:cs="仿宋_GB2312" w:hint="eastAsia"/>
          <w:b/>
          <w:sz w:val="32"/>
          <w:szCs w:val="32"/>
        </w:rPr>
        <w:t>五是</w:t>
      </w:r>
      <w:r w:rsidRPr="008E7395">
        <w:rPr>
          <w:rFonts w:ascii="仿宋_GB2312" w:eastAsia="仿宋_GB2312" w:hAnsi="仿宋" w:cs="仿宋_GB2312" w:hint="eastAsia"/>
          <w:sz w:val="32"/>
          <w:szCs w:val="32"/>
        </w:rPr>
        <w:t>加强国际学术交流与科技合作，提升学校国际影响力。</w:t>
      </w:r>
    </w:p>
    <w:p w:rsidR="003B0A79" w:rsidRPr="003B0A79" w:rsidRDefault="003B0A79" w:rsidP="001D517C">
      <w:pPr>
        <w:widowControl/>
        <w:spacing w:line="600" w:lineRule="exact"/>
        <w:ind w:firstLine="645"/>
        <w:jc w:val="left"/>
        <w:rPr>
          <w:rFonts w:ascii="楷体" w:eastAsia="楷体" w:hAnsi="楷体" w:cs="宋体"/>
          <w:b/>
          <w:bCs/>
          <w:kern w:val="0"/>
          <w:sz w:val="32"/>
          <w:szCs w:val="32"/>
        </w:rPr>
      </w:pPr>
      <w:r w:rsidRPr="003B0A79">
        <w:rPr>
          <w:rFonts w:ascii="楷体" w:eastAsia="楷体" w:hAnsi="楷体" w:cs="宋体" w:hint="eastAsia"/>
          <w:b/>
          <w:bCs/>
          <w:kern w:val="0"/>
          <w:sz w:val="32"/>
          <w:szCs w:val="32"/>
        </w:rPr>
        <w:t>（</w:t>
      </w:r>
      <w:r w:rsidR="00EC4383">
        <w:rPr>
          <w:rFonts w:ascii="楷体" w:eastAsia="楷体" w:hAnsi="楷体" w:cs="宋体" w:hint="eastAsia"/>
          <w:b/>
          <w:bCs/>
          <w:kern w:val="0"/>
          <w:sz w:val="32"/>
          <w:szCs w:val="32"/>
        </w:rPr>
        <w:t>八</w:t>
      </w:r>
      <w:r w:rsidRPr="003B0A79">
        <w:rPr>
          <w:rFonts w:ascii="楷体" w:eastAsia="楷体" w:hAnsi="楷体" w:cs="宋体" w:hint="eastAsia"/>
          <w:b/>
          <w:bCs/>
          <w:kern w:val="0"/>
          <w:sz w:val="32"/>
          <w:szCs w:val="32"/>
        </w:rPr>
        <w:t>）加强服务体系建设，不断提升服务保障能力</w:t>
      </w:r>
    </w:p>
    <w:p w:rsidR="00BD600A" w:rsidRPr="00DE4F16" w:rsidRDefault="00700549" w:rsidP="00DE4F16">
      <w:pPr>
        <w:widowControl/>
        <w:spacing w:line="600" w:lineRule="exact"/>
        <w:ind w:firstLine="645"/>
        <w:jc w:val="left"/>
        <w:rPr>
          <w:rFonts w:ascii="宋体" w:eastAsia="宋体" w:hAnsi="宋体" w:cs="宋体"/>
          <w:kern w:val="0"/>
          <w:sz w:val="24"/>
          <w:szCs w:val="24"/>
        </w:rPr>
      </w:pPr>
      <w:r w:rsidRPr="00700549">
        <w:rPr>
          <w:rFonts w:ascii="仿宋_GB2312" w:eastAsia="仿宋_GB2312" w:hAnsi="宋体" w:cs="宋体" w:hint="eastAsia"/>
          <w:b/>
          <w:bCs/>
          <w:color w:val="000000" w:themeColor="text1"/>
          <w:kern w:val="0"/>
          <w:sz w:val="32"/>
          <w:szCs w:val="32"/>
        </w:rPr>
        <w:t>一是</w:t>
      </w:r>
      <w:r w:rsidR="00FD62CC">
        <w:rPr>
          <w:rFonts w:ascii="仿宋_GB2312" w:eastAsia="仿宋_GB2312" w:hAnsi="宋体" w:cs="宋体" w:hint="eastAsia"/>
          <w:color w:val="000000" w:themeColor="text1"/>
          <w:kern w:val="0"/>
          <w:sz w:val="32"/>
          <w:szCs w:val="32"/>
        </w:rPr>
        <w:t>加大资金筹措力度</w:t>
      </w:r>
      <w:r w:rsidR="0044139C" w:rsidRPr="0044139C">
        <w:rPr>
          <w:rFonts w:ascii="仿宋_GB2312" w:eastAsia="仿宋_GB2312" w:hAnsi="宋体" w:cs="宋体" w:hint="eastAsia"/>
          <w:color w:val="000000" w:themeColor="text1"/>
          <w:kern w:val="0"/>
          <w:sz w:val="32"/>
          <w:szCs w:val="32"/>
        </w:rPr>
        <w:t>，力争实现财政收入稳增长</w:t>
      </w:r>
      <w:r w:rsidR="003B0A79" w:rsidRPr="0044139C">
        <w:rPr>
          <w:rFonts w:ascii="仿宋_GB2312" w:eastAsia="仿宋_GB2312" w:hAnsi="宋体" w:cs="宋体" w:hint="eastAsia"/>
          <w:color w:val="000000" w:themeColor="text1"/>
          <w:kern w:val="0"/>
          <w:sz w:val="32"/>
          <w:szCs w:val="32"/>
        </w:rPr>
        <w:t>、一般行政性业务支出</w:t>
      </w:r>
      <w:r w:rsidR="0044139C" w:rsidRPr="0044139C">
        <w:rPr>
          <w:rFonts w:ascii="仿宋_GB2312" w:eastAsia="仿宋_GB2312" w:hAnsi="宋体" w:cs="宋体" w:hint="eastAsia"/>
          <w:color w:val="000000" w:themeColor="text1"/>
          <w:kern w:val="0"/>
          <w:sz w:val="32"/>
          <w:szCs w:val="32"/>
        </w:rPr>
        <w:t>有</w:t>
      </w:r>
      <w:r w:rsidR="003B0A79" w:rsidRPr="0044139C">
        <w:rPr>
          <w:rFonts w:ascii="仿宋_GB2312" w:eastAsia="仿宋_GB2312" w:hAnsi="宋体" w:cs="宋体" w:hint="eastAsia"/>
          <w:color w:val="000000" w:themeColor="text1"/>
          <w:kern w:val="0"/>
          <w:sz w:val="32"/>
          <w:szCs w:val="32"/>
        </w:rPr>
        <w:t>压缩</w:t>
      </w:r>
      <w:r w:rsidR="005F02DE">
        <w:rPr>
          <w:rFonts w:ascii="仿宋_GB2312" w:eastAsia="仿宋_GB2312" w:hAnsi="宋体" w:cs="宋体" w:hint="eastAsia"/>
          <w:color w:val="000000" w:themeColor="text1"/>
          <w:kern w:val="0"/>
          <w:sz w:val="32"/>
          <w:szCs w:val="32"/>
        </w:rPr>
        <w:t>，确保</w:t>
      </w:r>
      <w:r w:rsidR="005F02DE">
        <w:rPr>
          <w:rFonts w:ascii="仿宋_GB2312" w:eastAsia="仿宋_GB2312" w:hAnsi="宋体" w:cs="宋体"/>
          <w:color w:val="000000" w:themeColor="text1"/>
          <w:kern w:val="0"/>
          <w:sz w:val="32"/>
          <w:szCs w:val="32"/>
        </w:rPr>
        <w:t>学校办学经费充</w:t>
      </w:r>
      <w:r w:rsidR="005F02DE" w:rsidRPr="000123DE">
        <w:rPr>
          <w:rFonts w:ascii="仿宋_GB2312" w:eastAsia="仿宋_GB2312" w:hAnsi="宋体" w:cs="宋体"/>
          <w:color w:val="000000" w:themeColor="text1"/>
          <w:kern w:val="0"/>
          <w:sz w:val="32"/>
          <w:szCs w:val="32"/>
        </w:rPr>
        <w:t>足</w:t>
      </w:r>
      <w:r w:rsidR="00C4314A" w:rsidRPr="000123DE">
        <w:rPr>
          <w:rFonts w:ascii="仿宋_GB2312" w:eastAsia="仿宋_GB2312" w:hAnsi="宋体" w:cs="宋体" w:hint="eastAsia"/>
          <w:color w:val="000000" w:themeColor="text1"/>
          <w:kern w:val="0"/>
          <w:sz w:val="32"/>
          <w:szCs w:val="32"/>
        </w:rPr>
        <w:t>；</w:t>
      </w:r>
      <w:r w:rsidR="00420A46" w:rsidRPr="009B261F">
        <w:rPr>
          <w:rFonts w:ascii="仿宋_GB2312" w:eastAsia="仿宋_GB2312" w:hAnsi="宋体" w:cs="宋体" w:hint="eastAsia"/>
          <w:color w:val="000000" w:themeColor="text1"/>
          <w:kern w:val="0"/>
          <w:sz w:val="32"/>
          <w:szCs w:val="32"/>
        </w:rPr>
        <w:t>继续开源节流，持续提高教职工福利待遇；</w:t>
      </w:r>
      <w:r w:rsidR="00C4314A">
        <w:rPr>
          <w:rFonts w:ascii="仿宋_GB2312" w:eastAsia="仿宋_GB2312" w:hAnsi="宋体" w:cs="宋体" w:hint="eastAsia"/>
          <w:color w:val="000000" w:themeColor="text1"/>
          <w:kern w:val="0"/>
          <w:sz w:val="32"/>
          <w:szCs w:val="32"/>
        </w:rPr>
        <w:t>强化内部控制管理，规范资金使用，提高资金效用</w:t>
      </w:r>
      <w:r w:rsidR="00E41A88">
        <w:rPr>
          <w:rFonts w:ascii="仿宋_GB2312" w:eastAsia="仿宋_GB2312" w:hAnsi="宋体" w:cs="宋体" w:hint="eastAsia"/>
          <w:color w:val="000000" w:themeColor="text1"/>
          <w:kern w:val="0"/>
          <w:sz w:val="32"/>
          <w:szCs w:val="32"/>
        </w:rPr>
        <w:t>。</w:t>
      </w:r>
      <w:r w:rsidR="00C4314A" w:rsidRPr="00C4314A">
        <w:rPr>
          <w:rFonts w:ascii="仿宋_GB2312" w:eastAsia="仿宋_GB2312" w:hAnsi="宋体" w:cs="宋体" w:hint="eastAsia"/>
          <w:b/>
          <w:bCs/>
          <w:color w:val="000000" w:themeColor="text1"/>
          <w:kern w:val="0"/>
          <w:sz w:val="32"/>
          <w:szCs w:val="32"/>
        </w:rPr>
        <w:t>二是</w:t>
      </w:r>
      <w:r w:rsidR="003B0A79" w:rsidRPr="00627041">
        <w:rPr>
          <w:rFonts w:ascii="仿宋_GB2312" w:eastAsia="仿宋_GB2312" w:hAnsi="宋体" w:cs="宋体" w:hint="eastAsia"/>
          <w:kern w:val="0"/>
          <w:sz w:val="32"/>
          <w:szCs w:val="32"/>
        </w:rPr>
        <w:t>推进全校固定资产分类统计和专项清理，规范财政专项资金项目实施流程，加快政府采购执行进度</w:t>
      </w:r>
      <w:r w:rsidR="00F54B71">
        <w:rPr>
          <w:rFonts w:ascii="仿宋_GB2312" w:eastAsia="仿宋_GB2312" w:hAnsi="宋体" w:cs="宋体" w:hint="eastAsia"/>
          <w:kern w:val="0"/>
          <w:sz w:val="32"/>
          <w:szCs w:val="32"/>
        </w:rPr>
        <w:t>；</w:t>
      </w:r>
      <w:r w:rsidR="00E41A88">
        <w:rPr>
          <w:rFonts w:ascii="仿宋_GB2312" w:eastAsia="仿宋_GB2312" w:hAnsi="宋体" w:cs="宋体" w:hint="eastAsia"/>
          <w:kern w:val="0"/>
          <w:sz w:val="32"/>
          <w:szCs w:val="32"/>
        </w:rPr>
        <w:t>完成部分教师办公电脑和教室多媒体设备更换配备。</w:t>
      </w:r>
      <w:r w:rsidR="00F54B71" w:rsidRPr="00F54B71">
        <w:rPr>
          <w:rFonts w:ascii="仿宋_GB2312" w:eastAsia="仿宋_GB2312" w:hAnsi="仿宋" w:cs="Times New Roman" w:hint="eastAsia"/>
          <w:sz w:val="32"/>
          <w:szCs w:val="32"/>
        </w:rPr>
        <w:t>严格执行《吉林省政府集中采购目录、政府采购限额标准和公开招标数额标准》，</w:t>
      </w:r>
      <w:r w:rsidR="003B0A79">
        <w:rPr>
          <w:rFonts w:ascii="仿宋_GB2312" w:eastAsia="仿宋_GB2312" w:hAnsi="宋体" w:cs="宋体" w:hint="eastAsia"/>
          <w:kern w:val="0"/>
          <w:sz w:val="32"/>
          <w:szCs w:val="32"/>
        </w:rPr>
        <w:t>探索推行</w:t>
      </w:r>
      <w:r w:rsidR="003B0A79" w:rsidRPr="00627041">
        <w:rPr>
          <w:rFonts w:ascii="仿宋_GB2312" w:eastAsia="仿宋_GB2312" w:hAnsi="宋体" w:cs="宋体" w:hint="eastAsia"/>
          <w:kern w:val="0"/>
          <w:sz w:val="32"/>
          <w:szCs w:val="32"/>
        </w:rPr>
        <w:t>办公用品及办公耗材</w:t>
      </w:r>
      <w:r w:rsidR="003B0A79">
        <w:rPr>
          <w:rFonts w:ascii="仿宋_GB2312" w:eastAsia="仿宋_GB2312" w:hAnsi="宋体" w:cs="宋体" w:hint="eastAsia"/>
          <w:kern w:val="0"/>
          <w:sz w:val="32"/>
          <w:szCs w:val="32"/>
        </w:rPr>
        <w:t>等</w:t>
      </w:r>
      <w:r w:rsidR="00F54B71">
        <w:rPr>
          <w:rFonts w:ascii="仿宋_GB2312" w:eastAsia="仿宋_GB2312" w:hAnsi="宋体" w:cs="宋体" w:hint="eastAsia"/>
          <w:kern w:val="0"/>
          <w:sz w:val="32"/>
          <w:szCs w:val="32"/>
        </w:rPr>
        <w:t>政府采购电子商城平台</w:t>
      </w:r>
      <w:r w:rsidR="003B0A79" w:rsidRPr="00627041">
        <w:rPr>
          <w:rFonts w:ascii="仿宋_GB2312" w:eastAsia="仿宋_GB2312" w:hAnsi="宋体" w:cs="宋体" w:hint="eastAsia"/>
          <w:kern w:val="0"/>
          <w:sz w:val="32"/>
          <w:szCs w:val="32"/>
        </w:rPr>
        <w:t>采购</w:t>
      </w:r>
      <w:r w:rsidR="00E41A88">
        <w:rPr>
          <w:rFonts w:ascii="仿宋_GB2312" w:eastAsia="仿宋_GB2312" w:hAnsi="宋体" w:cs="宋体" w:hint="eastAsia"/>
          <w:kern w:val="0"/>
          <w:sz w:val="32"/>
          <w:szCs w:val="32"/>
        </w:rPr>
        <w:t>。</w:t>
      </w:r>
      <w:r w:rsidR="000025DC">
        <w:rPr>
          <w:rFonts w:ascii="仿宋_GB2312" w:eastAsia="仿宋_GB2312" w:hAnsi="宋体" w:cs="宋体" w:hint="eastAsia"/>
          <w:b/>
          <w:bCs/>
          <w:kern w:val="0"/>
          <w:sz w:val="32"/>
          <w:szCs w:val="32"/>
        </w:rPr>
        <w:t>三</w:t>
      </w:r>
      <w:r w:rsidR="00C4314A" w:rsidRPr="00C4314A">
        <w:rPr>
          <w:rFonts w:ascii="仿宋_GB2312" w:eastAsia="仿宋_GB2312" w:hAnsi="宋体" w:cs="宋体" w:hint="eastAsia"/>
          <w:b/>
          <w:bCs/>
          <w:kern w:val="0"/>
          <w:sz w:val="32"/>
          <w:szCs w:val="32"/>
        </w:rPr>
        <w:t>是</w:t>
      </w:r>
      <w:r w:rsidR="003227CE" w:rsidRPr="00AF670C">
        <w:rPr>
          <w:rFonts w:ascii="仿宋_GB2312" w:eastAsia="仿宋_GB2312" w:hAnsi="宋体" w:cs="宋体" w:hint="eastAsia"/>
          <w:color w:val="000000" w:themeColor="text1"/>
          <w:kern w:val="0"/>
          <w:sz w:val="32"/>
          <w:szCs w:val="32"/>
        </w:rPr>
        <w:t>完善内部审计制度，</w:t>
      </w:r>
      <w:r w:rsidR="003B0A79" w:rsidRPr="00AF670C">
        <w:rPr>
          <w:rFonts w:ascii="仿宋_GB2312" w:eastAsia="仿宋_GB2312" w:hAnsi="宋体" w:cs="宋体" w:hint="eastAsia"/>
          <w:color w:val="000000" w:themeColor="text1"/>
          <w:kern w:val="0"/>
          <w:sz w:val="32"/>
          <w:szCs w:val="32"/>
        </w:rPr>
        <w:t>严格</w:t>
      </w:r>
      <w:r w:rsidR="003227CE" w:rsidRPr="00AF670C">
        <w:rPr>
          <w:rFonts w:ascii="仿宋_GB2312" w:eastAsia="仿宋_GB2312" w:hAnsi="楷体" w:cs="宋体" w:hint="eastAsia"/>
          <w:color w:val="000000" w:themeColor="text1"/>
          <w:kern w:val="0"/>
          <w:sz w:val="32"/>
          <w:szCs w:val="32"/>
        </w:rPr>
        <w:t>工程项目、经济责任、内部控制等审计</w:t>
      </w:r>
      <w:r w:rsidR="003227CE" w:rsidRPr="00AF670C">
        <w:rPr>
          <w:rFonts w:ascii="仿宋_GB2312" w:eastAsia="仿宋_GB2312" w:hAnsi="宋体" w:cs="宋体" w:hint="eastAsia"/>
          <w:color w:val="000000" w:themeColor="text1"/>
          <w:kern w:val="0"/>
          <w:sz w:val="32"/>
          <w:szCs w:val="32"/>
        </w:rPr>
        <w:t>，实现审计全覆盖，</w:t>
      </w:r>
      <w:r w:rsidR="00F060A1" w:rsidRPr="00AF670C">
        <w:rPr>
          <w:rFonts w:ascii="仿宋_GB2312" w:eastAsia="仿宋_GB2312" w:hAnsi="仿宋" w:cs="宋体" w:hint="eastAsia"/>
          <w:color w:val="000000" w:themeColor="text1"/>
          <w:kern w:val="0"/>
          <w:sz w:val="32"/>
          <w:szCs w:val="32"/>
        </w:rPr>
        <w:t>切实发挥</w:t>
      </w:r>
      <w:r w:rsidR="00AF670C" w:rsidRPr="00AF670C">
        <w:rPr>
          <w:rFonts w:ascii="仿宋_GB2312" w:eastAsia="仿宋_GB2312" w:hAnsi="仿宋" w:cs="宋体" w:hint="eastAsia"/>
          <w:color w:val="000000" w:themeColor="text1"/>
          <w:kern w:val="0"/>
          <w:sz w:val="32"/>
          <w:szCs w:val="32"/>
        </w:rPr>
        <w:t>内部审计“免疫系统”监督职能</w:t>
      </w:r>
      <w:r w:rsidR="003B0A79" w:rsidRPr="00AF670C">
        <w:rPr>
          <w:rFonts w:ascii="仿宋_GB2312" w:eastAsia="仿宋_GB2312" w:hAnsi="宋体" w:cs="宋体" w:hint="eastAsia"/>
          <w:color w:val="000000" w:themeColor="text1"/>
          <w:kern w:val="0"/>
          <w:sz w:val="32"/>
          <w:szCs w:val="32"/>
        </w:rPr>
        <w:t>。</w:t>
      </w:r>
      <w:r w:rsidR="000025DC">
        <w:rPr>
          <w:rFonts w:ascii="仿宋_GB2312" w:eastAsia="仿宋_GB2312" w:hAnsi="宋体" w:cs="宋体" w:hint="eastAsia"/>
          <w:b/>
          <w:bCs/>
          <w:kern w:val="0"/>
          <w:sz w:val="32"/>
          <w:szCs w:val="32"/>
        </w:rPr>
        <w:t>四</w:t>
      </w:r>
      <w:r w:rsidR="00C4314A">
        <w:rPr>
          <w:rFonts w:ascii="仿宋_GB2312" w:eastAsia="仿宋_GB2312" w:hAnsi="宋体" w:cs="宋体" w:hint="eastAsia"/>
          <w:b/>
          <w:bCs/>
          <w:kern w:val="0"/>
          <w:sz w:val="32"/>
          <w:szCs w:val="32"/>
        </w:rPr>
        <w:t>是</w:t>
      </w:r>
      <w:r w:rsidR="003B0A79" w:rsidRPr="00627041">
        <w:rPr>
          <w:rFonts w:ascii="仿宋_GB2312" w:eastAsia="仿宋_GB2312" w:hAnsi="宋体" w:cs="宋体" w:hint="eastAsia"/>
          <w:kern w:val="0"/>
          <w:sz w:val="32"/>
          <w:szCs w:val="32"/>
        </w:rPr>
        <w:t>加快</w:t>
      </w:r>
      <w:r w:rsidR="003B0A79">
        <w:rPr>
          <w:rFonts w:ascii="仿宋_GB2312" w:eastAsia="仿宋_GB2312" w:hAnsi="宋体" w:cs="宋体" w:hint="eastAsia"/>
          <w:kern w:val="0"/>
          <w:sz w:val="32"/>
          <w:szCs w:val="32"/>
        </w:rPr>
        <w:t>国际教育综合楼</w:t>
      </w:r>
      <w:r w:rsidR="003B0A79" w:rsidRPr="00627041">
        <w:rPr>
          <w:rFonts w:ascii="仿宋_GB2312" w:eastAsia="仿宋_GB2312" w:hAnsi="宋体" w:cs="宋体" w:hint="eastAsia"/>
          <w:kern w:val="0"/>
          <w:sz w:val="32"/>
          <w:szCs w:val="32"/>
        </w:rPr>
        <w:t>等基础设施的</w:t>
      </w:r>
      <w:r w:rsidR="003B0A79">
        <w:rPr>
          <w:rFonts w:ascii="仿宋_GB2312" w:eastAsia="仿宋_GB2312" w:hAnsi="宋体" w:cs="宋体" w:hint="eastAsia"/>
          <w:kern w:val="0"/>
          <w:sz w:val="32"/>
          <w:szCs w:val="32"/>
        </w:rPr>
        <w:t>建设</w:t>
      </w:r>
      <w:r w:rsidR="003B0A79" w:rsidRPr="00627041">
        <w:rPr>
          <w:rFonts w:ascii="仿宋_GB2312" w:eastAsia="仿宋_GB2312" w:hAnsi="宋体" w:cs="宋体" w:hint="eastAsia"/>
          <w:kern w:val="0"/>
          <w:sz w:val="32"/>
          <w:szCs w:val="32"/>
        </w:rPr>
        <w:t>进度，力争</w:t>
      </w:r>
      <w:r w:rsidR="003B0A79">
        <w:rPr>
          <w:rFonts w:ascii="仿宋_GB2312" w:eastAsia="仿宋_GB2312" w:hAnsi="宋体" w:cs="宋体" w:hint="eastAsia"/>
          <w:kern w:val="0"/>
          <w:sz w:val="32"/>
          <w:szCs w:val="32"/>
        </w:rPr>
        <w:t>年底完成主体</w:t>
      </w:r>
      <w:r w:rsidR="003B0A79" w:rsidRPr="00627041">
        <w:rPr>
          <w:rFonts w:ascii="仿宋_GB2312" w:eastAsia="仿宋_GB2312" w:hAnsi="宋体" w:cs="宋体" w:hint="eastAsia"/>
          <w:kern w:val="0"/>
          <w:sz w:val="32"/>
          <w:szCs w:val="32"/>
        </w:rPr>
        <w:t>建设</w:t>
      </w:r>
      <w:r w:rsidR="004B70F6">
        <w:rPr>
          <w:rFonts w:ascii="仿宋_GB2312" w:eastAsia="仿宋_GB2312" w:hAnsi="宋体" w:cs="宋体" w:hint="eastAsia"/>
          <w:kern w:val="0"/>
          <w:sz w:val="32"/>
          <w:szCs w:val="32"/>
        </w:rPr>
        <w:t>和部分内装；</w:t>
      </w:r>
      <w:r w:rsidR="00937E82">
        <w:rPr>
          <w:rFonts w:ascii="仿宋_GB2312" w:eastAsia="仿宋_GB2312" w:hAnsi="宋体" w:cs="宋体" w:hint="eastAsia"/>
          <w:kern w:val="0"/>
          <w:sz w:val="32"/>
          <w:szCs w:val="32"/>
        </w:rPr>
        <w:t>落实吉林省教育行业新基建“7</w:t>
      </w:r>
      <w:r w:rsidR="00937E82">
        <w:rPr>
          <w:rFonts w:ascii="仿宋_GB2312" w:eastAsia="仿宋_GB2312" w:hAnsi="宋体" w:cs="宋体"/>
          <w:kern w:val="0"/>
          <w:sz w:val="32"/>
          <w:szCs w:val="32"/>
        </w:rPr>
        <w:t>61</w:t>
      </w:r>
      <w:r w:rsidR="00937E82">
        <w:rPr>
          <w:rFonts w:ascii="仿宋_GB2312" w:eastAsia="仿宋_GB2312" w:hAnsi="宋体" w:cs="宋体" w:hint="eastAsia"/>
          <w:kern w:val="0"/>
          <w:sz w:val="32"/>
          <w:szCs w:val="32"/>
        </w:rPr>
        <w:t>”工程建设规划</w:t>
      </w:r>
      <w:r w:rsidR="007458A0">
        <w:rPr>
          <w:rFonts w:ascii="仿宋_GB2312" w:eastAsia="仿宋_GB2312" w:hAnsi="宋体" w:cs="宋体" w:hint="eastAsia"/>
          <w:kern w:val="0"/>
          <w:sz w:val="32"/>
          <w:szCs w:val="32"/>
        </w:rPr>
        <w:t>，力争获批智慧化模拟医院项目</w:t>
      </w:r>
      <w:r w:rsidR="00937E82">
        <w:rPr>
          <w:rFonts w:ascii="仿宋_GB2312" w:eastAsia="仿宋_GB2312" w:hAnsi="宋体" w:cs="宋体" w:hint="eastAsia"/>
          <w:kern w:val="0"/>
          <w:sz w:val="32"/>
          <w:szCs w:val="32"/>
        </w:rPr>
        <w:t>；</w:t>
      </w:r>
      <w:r w:rsidR="00E41A88">
        <w:rPr>
          <w:rFonts w:ascii="仿宋_GB2312" w:eastAsia="仿宋_GB2312" w:hAnsi="宋体" w:cs="宋体" w:hint="eastAsia"/>
          <w:kern w:val="0"/>
          <w:sz w:val="32"/>
          <w:szCs w:val="32"/>
        </w:rPr>
        <w:t>完成实验楼</w:t>
      </w:r>
      <w:r w:rsidR="004B70F6">
        <w:rPr>
          <w:rFonts w:ascii="仿宋_GB2312" w:eastAsia="仿宋_GB2312" w:hAnsi="宋体" w:cs="宋体" w:hint="eastAsia"/>
          <w:kern w:val="0"/>
          <w:sz w:val="32"/>
          <w:szCs w:val="32"/>
        </w:rPr>
        <w:t>屋面防水等项目维修改造</w:t>
      </w:r>
      <w:r w:rsidR="00E41A88">
        <w:rPr>
          <w:rFonts w:ascii="仿宋_GB2312" w:eastAsia="仿宋_GB2312" w:hAnsi="宋体" w:cs="宋体" w:hint="eastAsia"/>
          <w:kern w:val="0"/>
          <w:sz w:val="32"/>
          <w:szCs w:val="32"/>
        </w:rPr>
        <w:t>；有序推进1号学生公寓和第一体育场馆的维修改造</w:t>
      </w:r>
      <w:r w:rsidR="00F30421">
        <w:rPr>
          <w:rFonts w:ascii="仿宋_GB2312" w:eastAsia="仿宋_GB2312" w:hAnsi="宋体" w:cs="宋体" w:hint="eastAsia"/>
          <w:kern w:val="0"/>
          <w:sz w:val="32"/>
          <w:szCs w:val="32"/>
        </w:rPr>
        <w:t>；</w:t>
      </w:r>
      <w:r w:rsidR="000F7A8D">
        <w:rPr>
          <w:rFonts w:ascii="仿宋_GB2312" w:eastAsia="仿宋_GB2312" w:hAnsi="宋体" w:cs="宋体" w:hint="eastAsia"/>
          <w:kern w:val="0"/>
          <w:sz w:val="32"/>
          <w:szCs w:val="32"/>
        </w:rPr>
        <w:t>持续做好</w:t>
      </w:r>
      <w:r w:rsidR="00C05848">
        <w:rPr>
          <w:rFonts w:ascii="仿宋_GB2312" w:eastAsia="仿宋_GB2312" w:hAnsi="宋体" w:cs="宋体" w:hint="eastAsia"/>
          <w:kern w:val="0"/>
          <w:sz w:val="32"/>
          <w:szCs w:val="32"/>
        </w:rPr>
        <w:t>综合体育馆建设项目申报工作。</w:t>
      </w:r>
      <w:r w:rsidR="000025DC">
        <w:rPr>
          <w:rFonts w:ascii="仿宋_GB2312" w:eastAsia="仿宋_GB2312" w:hAnsi="宋体" w:cs="宋体" w:hint="eastAsia"/>
          <w:b/>
          <w:bCs/>
          <w:kern w:val="0"/>
          <w:sz w:val="32"/>
          <w:szCs w:val="32"/>
        </w:rPr>
        <w:t>五</w:t>
      </w:r>
      <w:r w:rsidR="00C4314A" w:rsidRPr="00C4314A">
        <w:rPr>
          <w:rFonts w:ascii="仿宋_GB2312" w:eastAsia="仿宋_GB2312" w:hAnsi="宋体" w:cs="宋体" w:hint="eastAsia"/>
          <w:b/>
          <w:bCs/>
          <w:kern w:val="0"/>
          <w:sz w:val="32"/>
          <w:szCs w:val="32"/>
        </w:rPr>
        <w:t>是</w:t>
      </w:r>
      <w:r w:rsidR="003B0A79" w:rsidRPr="00627041">
        <w:rPr>
          <w:rFonts w:ascii="仿宋_GB2312" w:eastAsia="仿宋_GB2312" w:hAnsi="宋体" w:cs="宋体" w:hint="eastAsia"/>
          <w:kern w:val="0"/>
          <w:sz w:val="32"/>
          <w:szCs w:val="32"/>
        </w:rPr>
        <w:t>加快数字校园网络</w:t>
      </w:r>
      <w:r w:rsidR="003B0A79" w:rsidRPr="00627041">
        <w:rPr>
          <w:rFonts w:ascii="仿宋_GB2312" w:eastAsia="仿宋_GB2312" w:hAnsi="宋体" w:cs="宋体" w:hint="eastAsia"/>
          <w:kern w:val="0"/>
          <w:sz w:val="32"/>
          <w:szCs w:val="32"/>
        </w:rPr>
        <w:lastRenderedPageBreak/>
        <w:t>环境与资源建设，</w:t>
      </w:r>
      <w:r w:rsidR="005F1810">
        <w:rPr>
          <w:rFonts w:ascii="仿宋_GB2312" w:eastAsia="仿宋_GB2312" w:hAnsi="宋体" w:cs="宋体" w:hint="eastAsia"/>
          <w:kern w:val="0"/>
          <w:sz w:val="32"/>
          <w:szCs w:val="32"/>
        </w:rPr>
        <w:t>全面启动应用信息化管理系统</w:t>
      </w:r>
      <w:r w:rsidR="003B0A79" w:rsidRPr="00627041">
        <w:rPr>
          <w:rFonts w:ascii="仿宋_GB2312" w:eastAsia="仿宋_GB2312" w:hAnsi="宋体" w:cs="宋体" w:hint="eastAsia"/>
          <w:kern w:val="0"/>
          <w:sz w:val="32"/>
          <w:szCs w:val="32"/>
        </w:rPr>
        <w:t>，为校内师生提供优质、高效</w:t>
      </w:r>
      <w:r w:rsidR="005F1810">
        <w:rPr>
          <w:rFonts w:ascii="仿宋_GB2312" w:eastAsia="仿宋_GB2312" w:hAnsi="宋体" w:cs="宋体" w:hint="eastAsia"/>
          <w:kern w:val="0"/>
          <w:sz w:val="32"/>
          <w:szCs w:val="32"/>
        </w:rPr>
        <w:t>、便捷</w:t>
      </w:r>
      <w:r w:rsidR="003B0A79" w:rsidRPr="00627041">
        <w:rPr>
          <w:rFonts w:ascii="仿宋_GB2312" w:eastAsia="仿宋_GB2312" w:hAnsi="宋体" w:cs="宋体" w:hint="eastAsia"/>
          <w:kern w:val="0"/>
          <w:sz w:val="32"/>
          <w:szCs w:val="32"/>
        </w:rPr>
        <w:t>的信息化服务。</w:t>
      </w:r>
      <w:r w:rsidR="000025DC">
        <w:rPr>
          <w:rFonts w:ascii="仿宋_GB2312" w:eastAsia="仿宋_GB2312" w:hAnsi="宋体" w:cs="宋体" w:hint="eastAsia"/>
          <w:b/>
          <w:bCs/>
          <w:kern w:val="0"/>
          <w:sz w:val="32"/>
          <w:szCs w:val="32"/>
        </w:rPr>
        <w:t>六</w:t>
      </w:r>
      <w:r w:rsidR="00C4314A" w:rsidRPr="00C4314A">
        <w:rPr>
          <w:rFonts w:ascii="仿宋_GB2312" w:eastAsia="仿宋_GB2312" w:hAnsi="宋体" w:cs="宋体" w:hint="eastAsia"/>
          <w:b/>
          <w:bCs/>
          <w:kern w:val="0"/>
          <w:sz w:val="32"/>
          <w:szCs w:val="32"/>
        </w:rPr>
        <w:t>是</w:t>
      </w:r>
      <w:r w:rsidR="00937E82" w:rsidRPr="00937E82">
        <w:rPr>
          <w:rFonts w:ascii="仿宋_GB2312" w:eastAsia="仿宋_GB2312" w:hAnsi="宋体" w:cs="宋体" w:hint="eastAsia"/>
          <w:kern w:val="0"/>
          <w:sz w:val="32"/>
          <w:szCs w:val="32"/>
        </w:rPr>
        <w:t>坚持底线思维，增强忧患意识，防范化解风险，严格落实校园安全工作责任制，确保校园安全稳定；</w:t>
      </w:r>
      <w:r w:rsidR="003B0A79" w:rsidRPr="00627041">
        <w:rPr>
          <w:rFonts w:ascii="仿宋_GB2312" w:eastAsia="仿宋_GB2312" w:hAnsi="宋体" w:cs="宋体" w:hint="eastAsia"/>
          <w:kern w:val="0"/>
          <w:sz w:val="32"/>
          <w:szCs w:val="32"/>
        </w:rPr>
        <w:t>加强</w:t>
      </w:r>
      <w:r w:rsidR="003B0A79">
        <w:rPr>
          <w:rFonts w:ascii="仿宋_GB2312" w:eastAsia="仿宋_GB2312" w:hAnsi="宋体" w:cs="宋体" w:hint="eastAsia"/>
          <w:kern w:val="0"/>
          <w:sz w:val="32"/>
          <w:szCs w:val="32"/>
        </w:rPr>
        <w:t>实验室</w:t>
      </w:r>
      <w:r w:rsidR="003B0A79" w:rsidRPr="00627041">
        <w:rPr>
          <w:rFonts w:ascii="仿宋_GB2312" w:eastAsia="仿宋_GB2312" w:hAnsi="宋体" w:cs="宋体" w:hint="eastAsia"/>
          <w:kern w:val="0"/>
          <w:sz w:val="32"/>
          <w:szCs w:val="32"/>
        </w:rPr>
        <w:t>安全管理，开展安全培训与演练，保证</w:t>
      </w:r>
      <w:proofErr w:type="gramStart"/>
      <w:r w:rsidR="003B0A79" w:rsidRPr="00627041">
        <w:rPr>
          <w:rFonts w:ascii="仿宋_GB2312" w:eastAsia="仿宋_GB2312" w:hAnsi="宋体" w:cs="宋体" w:hint="eastAsia"/>
          <w:kern w:val="0"/>
          <w:sz w:val="32"/>
          <w:szCs w:val="32"/>
        </w:rPr>
        <w:t>危化品</w:t>
      </w:r>
      <w:proofErr w:type="gramEnd"/>
      <w:r w:rsidR="003B0A79" w:rsidRPr="00627041">
        <w:rPr>
          <w:rFonts w:ascii="仿宋_GB2312" w:eastAsia="仿宋_GB2312" w:hAnsi="宋体" w:cs="宋体" w:hint="eastAsia"/>
          <w:kern w:val="0"/>
          <w:sz w:val="32"/>
          <w:szCs w:val="32"/>
        </w:rPr>
        <w:t>存放使用和实验室运行安全</w:t>
      </w:r>
      <w:r w:rsidR="00937E82">
        <w:rPr>
          <w:rFonts w:ascii="仿宋_GB2312" w:eastAsia="仿宋_GB2312" w:hAnsi="宋体" w:cs="宋体" w:hint="eastAsia"/>
          <w:kern w:val="0"/>
          <w:sz w:val="32"/>
          <w:szCs w:val="32"/>
        </w:rPr>
        <w:t>；持续推进</w:t>
      </w:r>
      <w:r w:rsidR="003B0A79" w:rsidRPr="00627041">
        <w:rPr>
          <w:rFonts w:ascii="仿宋_GB2312" w:eastAsia="仿宋_GB2312" w:hAnsi="宋体" w:cs="宋体" w:hint="eastAsia"/>
          <w:kern w:val="0"/>
          <w:sz w:val="32"/>
          <w:szCs w:val="32"/>
        </w:rPr>
        <w:t>扫黑除恶专项斗争，</w:t>
      </w:r>
      <w:r w:rsidR="00937E82">
        <w:rPr>
          <w:rFonts w:ascii="仿宋_GB2312" w:eastAsia="仿宋_GB2312" w:hAnsi="宋体" w:cs="宋体" w:hint="eastAsia"/>
          <w:kern w:val="0"/>
          <w:sz w:val="32"/>
          <w:szCs w:val="32"/>
        </w:rPr>
        <w:t>深入开展校园贷专项整治和消防、食品等重点领域安全隐患排查整治</w:t>
      </w:r>
      <w:r w:rsidR="003B0A79" w:rsidRPr="00627041">
        <w:rPr>
          <w:rFonts w:ascii="仿宋_GB2312" w:eastAsia="仿宋_GB2312" w:hAnsi="宋体" w:cs="宋体" w:hint="eastAsia"/>
          <w:kern w:val="0"/>
          <w:sz w:val="32"/>
          <w:szCs w:val="32"/>
        </w:rPr>
        <w:t>，推进平安</w:t>
      </w:r>
      <w:r w:rsidR="006A7584">
        <w:rPr>
          <w:rFonts w:ascii="仿宋_GB2312" w:eastAsia="仿宋_GB2312" w:hAnsi="宋体" w:cs="宋体" w:hint="eastAsia"/>
          <w:kern w:val="0"/>
          <w:sz w:val="32"/>
          <w:szCs w:val="32"/>
        </w:rPr>
        <w:t>稳定和谐</w:t>
      </w:r>
      <w:r w:rsidR="003B0A79" w:rsidRPr="00627041">
        <w:rPr>
          <w:rFonts w:ascii="仿宋_GB2312" w:eastAsia="仿宋_GB2312" w:hAnsi="宋体" w:cs="宋体" w:hint="eastAsia"/>
          <w:kern w:val="0"/>
          <w:sz w:val="32"/>
          <w:szCs w:val="32"/>
        </w:rPr>
        <w:t>校园建设。</w:t>
      </w:r>
      <w:r w:rsidR="000025DC">
        <w:rPr>
          <w:rFonts w:ascii="仿宋_GB2312" w:eastAsia="仿宋_GB2312" w:hAnsi="宋体" w:cs="宋体" w:hint="eastAsia"/>
          <w:b/>
          <w:bCs/>
          <w:kern w:val="0"/>
          <w:sz w:val="32"/>
          <w:szCs w:val="32"/>
        </w:rPr>
        <w:t>七</w:t>
      </w:r>
      <w:r w:rsidR="00C4314A" w:rsidRPr="00C4314A">
        <w:rPr>
          <w:rFonts w:ascii="仿宋_GB2312" w:eastAsia="仿宋_GB2312" w:hAnsi="宋体" w:cs="宋体" w:hint="eastAsia"/>
          <w:b/>
          <w:bCs/>
          <w:kern w:val="0"/>
          <w:sz w:val="32"/>
          <w:szCs w:val="32"/>
        </w:rPr>
        <w:t>是</w:t>
      </w:r>
      <w:r w:rsidR="00A85394">
        <w:rPr>
          <w:rFonts w:ascii="仿宋_GB2312" w:eastAsia="仿宋_GB2312" w:hAnsi="宋体" w:cs="宋体" w:hint="eastAsia"/>
          <w:kern w:val="0"/>
          <w:sz w:val="32"/>
          <w:szCs w:val="32"/>
        </w:rPr>
        <w:t>强化预防保健和卫生防疫工作，</w:t>
      </w:r>
      <w:r w:rsidR="00E21DEC">
        <w:rPr>
          <w:rFonts w:ascii="仿宋_GB2312" w:eastAsia="仿宋_GB2312" w:hAnsi="宋体" w:cs="宋体" w:hint="eastAsia"/>
          <w:kern w:val="0"/>
          <w:sz w:val="32"/>
          <w:szCs w:val="32"/>
        </w:rPr>
        <w:t>扎实</w:t>
      </w:r>
      <w:r w:rsidR="00A85394">
        <w:rPr>
          <w:rFonts w:ascii="仿宋_GB2312" w:eastAsia="仿宋_GB2312" w:hAnsi="宋体" w:cs="宋体" w:hint="eastAsia"/>
          <w:kern w:val="0"/>
          <w:sz w:val="32"/>
          <w:szCs w:val="32"/>
        </w:rPr>
        <w:t>做好新冠肺炎疫情防控工作，</w:t>
      </w:r>
      <w:r w:rsidR="00E21DEC">
        <w:rPr>
          <w:rFonts w:ascii="仿宋_GB2312" w:eastAsia="仿宋_GB2312" w:hAnsi="宋体" w:cs="宋体" w:hint="eastAsia"/>
          <w:kern w:val="0"/>
          <w:sz w:val="32"/>
          <w:szCs w:val="32"/>
        </w:rPr>
        <w:t>立足疫情防控总结经验教训，不断完善</w:t>
      </w:r>
      <w:r w:rsidR="00E21DEC" w:rsidRPr="00E21DEC">
        <w:rPr>
          <w:rFonts w:ascii="仿宋_GB2312" w:eastAsia="仿宋_GB2312" w:hAnsi="宋体" w:cs="宋体" w:hint="eastAsia"/>
          <w:kern w:val="0"/>
          <w:sz w:val="32"/>
          <w:szCs w:val="32"/>
        </w:rPr>
        <w:t>重大疫情防控体制机制，健</w:t>
      </w:r>
      <w:r w:rsidR="00A6574A">
        <w:rPr>
          <w:rFonts w:ascii="仿宋_GB2312" w:eastAsia="仿宋_GB2312" w:hAnsi="宋体" w:cs="宋体" w:hint="eastAsia"/>
          <w:kern w:val="0"/>
          <w:sz w:val="32"/>
          <w:szCs w:val="32"/>
        </w:rPr>
        <w:t>全</w:t>
      </w:r>
      <w:r w:rsidR="00E21DEC">
        <w:rPr>
          <w:rFonts w:ascii="仿宋_GB2312" w:eastAsia="仿宋_GB2312" w:hAnsi="宋体" w:cs="宋体" w:hint="eastAsia"/>
          <w:kern w:val="0"/>
          <w:sz w:val="32"/>
          <w:szCs w:val="32"/>
        </w:rPr>
        <w:t>学校</w:t>
      </w:r>
      <w:r w:rsidR="00E21DEC" w:rsidRPr="00E21DEC">
        <w:rPr>
          <w:rFonts w:ascii="仿宋_GB2312" w:eastAsia="仿宋_GB2312" w:hAnsi="宋体" w:cs="宋体" w:hint="eastAsia"/>
          <w:kern w:val="0"/>
          <w:sz w:val="32"/>
          <w:szCs w:val="32"/>
        </w:rPr>
        <w:t>公共卫生应急管理体系。</w:t>
      </w:r>
      <w:r w:rsidR="003B0A79" w:rsidRPr="00627041">
        <w:rPr>
          <w:rFonts w:ascii="仿宋_GB2312" w:eastAsia="仿宋_GB2312" w:hAnsi="宋体" w:cs="宋体" w:hint="eastAsia"/>
          <w:kern w:val="0"/>
          <w:sz w:val="32"/>
          <w:szCs w:val="32"/>
        </w:rPr>
        <w:t>积极推进附属医院改善教学和医疗环境，</w:t>
      </w:r>
      <w:r w:rsidR="00E21DEC">
        <w:rPr>
          <w:rFonts w:ascii="仿宋_GB2312" w:eastAsia="仿宋_GB2312" w:hAnsi="宋体" w:cs="宋体" w:hint="eastAsia"/>
          <w:kern w:val="0"/>
          <w:sz w:val="32"/>
          <w:szCs w:val="32"/>
        </w:rPr>
        <w:t>不断</w:t>
      </w:r>
      <w:r w:rsidR="003B0A79" w:rsidRPr="00627041">
        <w:rPr>
          <w:rFonts w:ascii="仿宋_GB2312" w:eastAsia="仿宋_GB2312" w:hAnsi="宋体" w:cs="宋体" w:hint="eastAsia"/>
          <w:kern w:val="0"/>
          <w:sz w:val="32"/>
          <w:szCs w:val="32"/>
        </w:rPr>
        <w:t>提高医学教育质量和水平，</w:t>
      </w:r>
      <w:r w:rsidR="00E21DEC">
        <w:rPr>
          <w:rFonts w:ascii="仿宋_GB2312" w:eastAsia="仿宋_GB2312" w:hAnsi="宋体" w:cs="宋体" w:hint="eastAsia"/>
          <w:kern w:val="0"/>
          <w:sz w:val="32"/>
          <w:szCs w:val="32"/>
        </w:rPr>
        <w:t>有力</w:t>
      </w:r>
      <w:r w:rsidR="003B0A79" w:rsidRPr="00627041">
        <w:rPr>
          <w:rFonts w:ascii="仿宋_GB2312" w:eastAsia="仿宋_GB2312" w:hAnsi="宋体" w:cs="宋体" w:hint="eastAsia"/>
          <w:kern w:val="0"/>
          <w:sz w:val="32"/>
          <w:szCs w:val="32"/>
        </w:rPr>
        <w:t>提升医疗服务能力和效益。</w:t>
      </w:r>
      <w:r w:rsidR="000025DC" w:rsidRPr="000025DC">
        <w:rPr>
          <w:rFonts w:ascii="仿宋_GB2312" w:eastAsia="仿宋_GB2312" w:hAnsi="宋体" w:cs="宋体" w:hint="eastAsia"/>
          <w:b/>
          <w:bCs/>
          <w:kern w:val="0"/>
          <w:sz w:val="32"/>
          <w:szCs w:val="32"/>
        </w:rPr>
        <w:t>八</w:t>
      </w:r>
      <w:r w:rsidR="00B13414">
        <w:rPr>
          <w:rFonts w:ascii="仿宋_GB2312" w:eastAsia="仿宋_GB2312" w:hAnsi="宋体" w:cs="宋体" w:hint="eastAsia"/>
          <w:b/>
          <w:bCs/>
          <w:kern w:val="0"/>
          <w:sz w:val="32"/>
          <w:szCs w:val="32"/>
        </w:rPr>
        <w:t>是</w:t>
      </w:r>
      <w:r w:rsidR="00DE4F16" w:rsidRPr="00DE4F16">
        <w:rPr>
          <w:rFonts w:ascii="仿宋_GB2312" w:eastAsia="仿宋_GB2312" w:hAnsi="仿宋" w:cs="宋体" w:hint="eastAsia"/>
          <w:color w:val="000000" w:themeColor="text1"/>
          <w:kern w:val="0"/>
          <w:sz w:val="32"/>
          <w:szCs w:val="32"/>
        </w:rPr>
        <w:t>建立校友基金会，成立</w:t>
      </w:r>
      <w:r w:rsidR="00E14FFF" w:rsidRPr="00DE4F16">
        <w:rPr>
          <w:rFonts w:ascii="仿宋_GB2312" w:eastAsia="仿宋_GB2312" w:hAnsi="仿宋" w:cs="宋体" w:hint="eastAsia"/>
          <w:color w:val="000000" w:themeColor="text1"/>
          <w:kern w:val="0"/>
          <w:sz w:val="32"/>
          <w:szCs w:val="32"/>
        </w:rPr>
        <w:t>校内二级校友分会，组建</w:t>
      </w:r>
      <w:r w:rsidR="00DE4F16" w:rsidRPr="00DE4F16">
        <w:rPr>
          <w:rFonts w:ascii="仿宋_GB2312" w:eastAsia="仿宋_GB2312" w:hAnsi="仿宋" w:cs="宋体" w:hint="eastAsia"/>
          <w:color w:val="000000" w:themeColor="text1"/>
          <w:kern w:val="0"/>
          <w:sz w:val="32"/>
          <w:szCs w:val="32"/>
        </w:rPr>
        <w:t>北京、长春、吉林3个</w:t>
      </w:r>
      <w:r w:rsidR="00E14FFF" w:rsidRPr="00DE4F16">
        <w:rPr>
          <w:rFonts w:ascii="仿宋_GB2312" w:eastAsia="仿宋_GB2312" w:hAnsi="仿宋" w:cs="宋体" w:hint="eastAsia"/>
          <w:color w:val="000000" w:themeColor="text1"/>
          <w:kern w:val="0"/>
          <w:sz w:val="32"/>
          <w:szCs w:val="32"/>
        </w:rPr>
        <w:t>地方</w:t>
      </w:r>
      <w:r w:rsidR="000F298D" w:rsidRPr="00DE4F16">
        <w:rPr>
          <w:rFonts w:ascii="仿宋_GB2312" w:eastAsia="仿宋_GB2312" w:hAnsi="仿宋" w:cs="宋体" w:hint="eastAsia"/>
          <w:color w:val="000000" w:themeColor="text1"/>
          <w:kern w:val="0"/>
          <w:sz w:val="32"/>
          <w:szCs w:val="32"/>
        </w:rPr>
        <w:t>校友会</w:t>
      </w:r>
      <w:r w:rsidR="00E14FFF" w:rsidRPr="00DE4F16">
        <w:rPr>
          <w:rFonts w:ascii="仿宋_GB2312" w:eastAsia="仿宋_GB2312" w:hAnsi="仿宋" w:cs="宋体" w:hint="eastAsia"/>
          <w:color w:val="000000" w:themeColor="text1"/>
          <w:kern w:val="0"/>
          <w:sz w:val="32"/>
          <w:szCs w:val="32"/>
        </w:rPr>
        <w:t>分会，</w:t>
      </w:r>
      <w:r w:rsidR="00DE4F16" w:rsidRPr="00DE4F16">
        <w:rPr>
          <w:rFonts w:ascii="仿宋_GB2312" w:eastAsia="仿宋_GB2312" w:hAnsi="仿宋" w:cs="宋体" w:hint="eastAsia"/>
          <w:color w:val="000000" w:themeColor="text1"/>
          <w:kern w:val="0"/>
          <w:sz w:val="32"/>
          <w:szCs w:val="32"/>
        </w:rPr>
        <w:t>完善</w:t>
      </w:r>
      <w:r w:rsidR="00176AE3" w:rsidRPr="00DE4F16">
        <w:rPr>
          <w:rFonts w:ascii="仿宋_GB2312" w:eastAsia="仿宋_GB2312" w:hAnsi="仿宋" w:cs="宋体" w:hint="eastAsia"/>
          <w:color w:val="000000" w:themeColor="text1"/>
          <w:kern w:val="0"/>
          <w:sz w:val="32"/>
          <w:szCs w:val="32"/>
        </w:rPr>
        <w:t>校友信息数据库，做好</w:t>
      </w:r>
      <w:r w:rsidR="00176AE3" w:rsidRPr="00DE4F16">
        <w:rPr>
          <w:rFonts w:ascii="仿宋" w:eastAsia="仿宋" w:hAnsi="仿宋" w:cs="宋体" w:hint="eastAsia"/>
          <w:color w:val="000000" w:themeColor="text1"/>
          <w:kern w:val="0"/>
          <w:sz w:val="32"/>
          <w:szCs w:val="32"/>
        </w:rPr>
        <w:t>校友返校省亲接待，统筹校友资源，助力学校发展</w:t>
      </w:r>
      <w:r w:rsidR="000F298D" w:rsidRPr="00DE4F16">
        <w:rPr>
          <w:rFonts w:ascii="仿宋_GB2312" w:eastAsia="仿宋_GB2312" w:hAnsi="仿宋" w:cs="宋体" w:hint="eastAsia"/>
          <w:color w:val="000000" w:themeColor="text1"/>
          <w:kern w:val="0"/>
          <w:sz w:val="32"/>
          <w:szCs w:val="32"/>
        </w:rPr>
        <w:t>。</w:t>
      </w:r>
    </w:p>
    <w:p w:rsidR="00DE4F16" w:rsidRPr="00B13414" w:rsidRDefault="00DE4F16" w:rsidP="00210FCC">
      <w:pPr>
        <w:spacing w:line="600" w:lineRule="exact"/>
        <w:ind w:firstLineChars="200" w:firstLine="622"/>
        <w:rPr>
          <w:rFonts w:ascii="仿宋_GB2312" w:eastAsia="仿宋_GB2312" w:hAnsi="仿宋" w:cs="宋体"/>
          <w:color w:val="000000"/>
          <w:kern w:val="0"/>
          <w:sz w:val="32"/>
          <w:szCs w:val="32"/>
        </w:rPr>
      </w:pPr>
    </w:p>
    <w:p w:rsidR="00AA02B6" w:rsidRPr="00210FCC" w:rsidRDefault="0044207E" w:rsidP="00210FCC">
      <w:pPr>
        <w:spacing w:line="600" w:lineRule="exact"/>
        <w:ind w:firstLineChars="200" w:firstLine="622"/>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各位代表，同志们！面对医学教育发展大势，我们必须树立机遇意识、战略意识、忧患意识，坚持改革创新，适应新形势，研究新问题，激发新活力；面对医学教育重任，我们必须高扬奋斗、奋斗、再奋斗的精神，坚信“只有努力，才能发展，只要努力，就能发展”，艰苦奋斗、攻坚克难，在吉林大地创造医学教育新</w:t>
      </w:r>
      <w:r w:rsidR="00420A46">
        <w:rPr>
          <w:rFonts w:ascii="仿宋_GB2312" w:eastAsia="仿宋_GB2312" w:hAnsi="仿宋" w:cs="宋体" w:hint="eastAsia"/>
          <w:color w:val="000000"/>
          <w:kern w:val="0"/>
          <w:sz w:val="32"/>
          <w:szCs w:val="32"/>
        </w:rPr>
        <w:t>业绩</w:t>
      </w:r>
      <w:r>
        <w:rPr>
          <w:rFonts w:ascii="仿宋_GB2312" w:eastAsia="仿宋_GB2312" w:hAnsi="仿宋" w:cs="宋体" w:hint="eastAsia"/>
          <w:color w:val="000000"/>
          <w:kern w:val="0"/>
          <w:sz w:val="32"/>
          <w:szCs w:val="32"/>
        </w:rPr>
        <w:t>。面对全校师生期盼，我们必须</w:t>
      </w:r>
      <w:r w:rsidR="00210FCC">
        <w:rPr>
          <w:rFonts w:ascii="仿宋_GB2312" w:eastAsia="仿宋_GB2312" w:hAnsi="仿宋" w:cs="宋体" w:hint="eastAsia"/>
          <w:color w:val="000000"/>
          <w:kern w:val="0"/>
          <w:sz w:val="32"/>
          <w:szCs w:val="32"/>
        </w:rPr>
        <w:t>在</w:t>
      </w:r>
      <w:r w:rsidR="00210FCC">
        <w:rPr>
          <w:rFonts w:ascii="仿宋_GB2312" w:eastAsia="仿宋_GB2312" w:hAnsi="仿宋" w:cs="宋体"/>
          <w:color w:val="000000"/>
          <w:kern w:val="0"/>
          <w:sz w:val="32"/>
          <w:szCs w:val="32"/>
        </w:rPr>
        <w:t>学校党委的坚强领导下，坚持</w:t>
      </w:r>
      <w:r w:rsidR="00210FCC">
        <w:rPr>
          <w:rFonts w:ascii="仿宋_GB2312" w:eastAsia="仿宋_GB2312" w:hAnsi="仿宋" w:cs="宋体" w:hint="eastAsia"/>
          <w:color w:val="000000"/>
          <w:kern w:val="0"/>
          <w:sz w:val="32"/>
          <w:szCs w:val="32"/>
        </w:rPr>
        <w:t>以</w:t>
      </w:r>
      <w:r>
        <w:rPr>
          <w:rFonts w:ascii="仿宋_GB2312" w:eastAsia="仿宋_GB2312" w:hAnsi="仿宋" w:cs="宋体" w:hint="eastAsia"/>
          <w:color w:val="000000"/>
          <w:kern w:val="0"/>
          <w:sz w:val="32"/>
          <w:szCs w:val="32"/>
        </w:rPr>
        <w:t>师生为本，</w:t>
      </w:r>
      <w:r w:rsidR="00210FCC">
        <w:rPr>
          <w:rFonts w:ascii="仿宋_GB2312" w:eastAsia="仿宋_GB2312" w:hAnsi="仿宋" w:cs="宋体" w:hint="eastAsia"/>
          <w:color w:val="000000"/>
          <w:kern w:val="0"/>
          <w:sz w:val="32"/>
          <w:szCs w:val="32"/>
        </w:rPr>
        <w:t>落实</w:t>
      </w:r>
      <w:r>
        <w:rPr>
          <w:rFonts w:ascii="仿宋_GB2312" w:eastAsia="仿宋_GB2312" w:hAnsi="仿宋" w:cs="宋体" w:hint="eastAsia"/>
          <w:color w:val="000000"/>
          <w:kern w:val="0"/>
          <w:sz w:val="32"/>
          <w:szCs w:val="32"/>
        </w:rPr>
        <w:t>立德树人根本任务，紧扣高校五大功能，</w:t>
      </w:r>
      <w:r w:rsidR="00451551" w:rsidRPr="00451551">
        <w:rPr>
          <w:rFonts w:ascii="仿宋_GB2312" w:eastAsia="仿宋_GB2312" w:hint="eastAsia"/>
          <w:sz w:val="32"/>
          <w:szCs w:val="32"/>
        </w:rPr>
        <w:t>集中力量、全力攻坚，啃下“硬骨头”，</w:t>
      </w:r>
      <w:r w:rsidR="005F1810">
        <w:rPr>
          <w:rFonts w:ascii="仿宋_GB2312" w:eastAsia="仿宋_GB2312" w:hint="eastAsia"/>
          <w:sz w:val="32"/>
          <w:szCs w:val="32"/>
        </w:rPr>
        <w:t>扎实推进特色</w:t>
      </w:r>
      <w:r w:rsidR="00420A46">
        <w:rPr>
          <w:rFonts w:ascii="仿宋_GB2312" w:eastAsia="仿宋_GB2312" w:hint="eastAsia"/>
          <w:sz w:val="32"/>
          <w:szCs w:val="32"/>
        </w:rPr>
        <w:t>高水平</w:t>
      </w:r>
      <w:r w:rsidR="005F1810">
        <w:rPr>
          <w:rFonts w:ascii="仿宋_GB2312" w:eastAsia="仿宋_GB2312" w:hint="eastAsia"/>
          <w:sz w:val="32"/>
          <w:szCs w:val="32"/>
        </w:rPr>
        <w:lastRenderedPageBreak/>
        <w:t>应用型医学院校建设，</w:t>
      </w:r>
      <w:r w:rsidR="005333D9">
        <w:rPr>
          <w:rFonts w:ascii="仿宋_GB2312" w:eastAsia="仿宋_GB2312" w:hint="eastAsia"/>
          <w:sz w:val="32"/>
          <w:szCs w:val="32"/>
        </w:rPr>
        <w:t>奋力</w:t>
      </w:r>
      <w:r w:rsidR="00210FCC">
        <w:rPr>
          <w:rFonts w:ascii="仿宋_GB2312" w:eastAsia="仿宋_GB2312" w:hAnsi="仿宋" w:cs="宋体" w:hint="eastAsia"/>
          <w:color w:val="000000"/>
          <w:kern w:val="0"/>
          <w:sz w:val="32"/>
          <w:szCs w:val="32"/>
        </w:rPr>
        <w:t>续写</w:t>
      </w:r>
      <w:r w:rsidR="00210FCC" w:rsidRPr="00451551">
        <w:rPr>
          <w:rFonts w:ascii="仿宋_GB2312" w:eastAsia="仿宋_GB2312" w:hint="eastAsia"/>
          <w:sz w:val="32"/>
          <w:szCs w:val="32"/>
        </w:rPr>
        <w:t>新时代</w:t>
      </w:r>
      <w:r w:rsidR="00210FCC">
        <w:rPr>
          <w:rFonts w:ascii="仿宋_GB2312" w:eastAsia="仿宋_GB2312" w:hAnsi="仿宋" w:cs="宋体" w:hint="eastAsia"/>
          <w:color w:val="000000"/>
          <w:kern w:val="0"/>
          <w:sz w:val="32"/>
          <w:szCs w:val="32"/>
        </w:rPr>
        <w:t>学校</w:t>
      </w:r>
      <w:r w:rsidR="00BD600A">
        <w:rPr>
          <w:rFonts w:ascii="仿宋_GB2312" w:eastAsia="仿宋_GB2312" w:hAnsi="仿宋" w:cs="宋体"/>
          <w:color w:val="000000"/>
          <w:kern w:val="0"/>
          <w:sz w:val="32"/>
          <w:szCs w:val="32"/>
        </w:rPr>
        <w:t>内涵式、</w:t>
      </w:r>
      <w:r w:rsidR="00210FCC">
        <w:rPr>
          <w:rFonts w:ascii="仿宋_GB2312" w:eastAsia="仿宋_GB2312" w:hAnsi="仿宋" w:cs="宋体" w:hint="eastAsia"/>
          <w:color w:val="000000"/>
          <w:kern w:val="0"/>
          <w:sz w:val="32"/>
          <w:szCs w:val="32"/>
        </w:rPr>
        <w:t>高质量发展新篇章。</w:t>
      </w:r>
    </w:p>
    <w:sectPr w:rsidR="00AA02B6" w:rsidRPr="00210FCC" w:rsidSect="001C78FE">
      <w:footerReference w:type="default" r:id="rId7"/>
      <w:pgSz w:w="11906" w:h="16838" w:code="9"/>
      <w:pgMar w:top="1418" w:right="1474" w:bottom="1418" w:left="1588" w:header="851" w:footer="992" w:gutter="0"/>
      <w:pgNumType w:fmt="numberInDash"/>
      <w:cols w:space="425"/>
      <w:docGrid w:type="linesAndChars" w:linePitch="636" w:charSpace="-18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03A" w:rsidRDefault="00D7103A" w:rsidP="00AA02B6">
      <w:r>
        <w:separator/>
      </w:r>
    </w:p>
  </w:endnote>
  <w:endnote w:type="continuationSeparator" w:id="0">
    <w:p w:rsidR="00D7103A" w:rsidRDefault="00D7103A" w:rsidP="00AA0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楷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等线">
    <w:altName w:val="DengXian"/>
    <w:charset w:val="86"/>
    <w:family w:val="auto"/>
    <w:pitch w:val="variable"/>
    <w:sig w:usb0="A00002BF" w:usb1="38CF7CFA" w:usb2="00000016" w:usb3="00000000" w:csb0="0004000F" w:csb1="00000000"/>
  </w:font>
  <w:font w:name="楷体_GB2312">
    <w:altName w:val="楷体"/>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541305"/>
      <w:docPartObj>
        <w:docPartGallery w:val="Page Numbers (Bottom of Page)"/>
        <w:docPartUnique/>
      </w:docPartObj>
    </w:sdtPr>
    <w:sdtEndPr>
      <w:rPr>
        <w:rFonts w:asciiTheme="minorEastAsia" w:hAnsiTheme="minorEastAsia"/>
        <w:sz w:val="28"/>
        <w:szCs w:val="28"/>
      </w:rPr>
    </w:sdtEndPr>
    <w:sdtContent>
      <w:p w:rsidR="001C78FE" w:rsidRPr="001C78FE" w:rsidRDefault="001C78FE" w:rsidP="001C78FE">
        <w:pPr>
          <w:pStyle w:val="a4"/>
          <w:jc w:val="right"/>
          <w:rPr>
            <w:rFonts w:asciiTheme="minorEastAsia" w:hAnsiTheme="minorEastAsia"/>
            <w:sz w:val="28"/>
            <w:szCs w:val="28"/>
          </w:rPr>
        </w:pPr>
        <w:r w:rsidRPr="001C78FE">
          <w:rPr>
            <w:rFonts w:asciiTheme="minorEastAsia" w:hAnsiTheme="minorEastAsia"/>
            <w:sz w:val="28"/>
            <w:szCs w:val="28"/>
          </w:rPr>
          <w:fldChar w:fldCharType="begin"/>
        </w:r>
        <w:r w:rsidRPr="001C78FE">
          <w:rPr>
            <w:rFonts w:asciiTheme="minorEastAsia" w:hAnsiTheme="minorEastAsia"/>
            <w:sz w:val="28"/>
            <w:szCs w:val="28"/>
          </w:rPr>
          <w:instrText>PAGE   \* MERGEFORMAT</w:instrText>
        </w:r>
        <w:r w:rsidRPr="001C78FE">
          <w:rPr>
            <w:rFonts w:asciiTheme="minorEastAsia" w:hAnsiTheme="minorEastAsia"/>
            <w:sz w:val="28"/>
            <w:szCs w:val="28"/>
          </w:rPr>
          <w:fldChar w:fldCharType="separate"/>
        </w:r>
        <w:r w:rsidR="00172378" w:rsidRPr="00172378">
          <w:rPr>
            <w:rFonts w:asciiTheme="minorEastAsia" w:hAnsiTheme="minorEastAsia"/>
            <w:noProof/>
            <w:sz w:val="28"/>
            <w:szCs w:val="28"/>
            <w:lang w:val="zh-CN"/>
          </w:rPr>
          <w:t>-</w:t>
        </w:r>
        <w:r w:rsidR="00172378">
          <w:rPr>
            <w:rFonts w:asciiTheme="minorEastAsia" w:hAnsiTheme="minorEastAsia"/>
            <w:noProof/>
            <w:sz w:val="28"/>
            <w:szCs w:val="28"/>
          </w:rPr>
          <w:t xml:space="preserve"> 14 -</w:t>
        </w:r>
        <w:r w:rsidRPr="001C78FE">
          <w:rPr>
            <w:rFonts w:asciiTheme="minorEastAsia" w:hAnsiTheme="minorEastAsia"/>
            <w:sz w:val="28"/>
            <w:szCs w:val="28"/>
          </w:rPr>
          <w:fldChar w:fldCharType="end"/>
        </w:r>
      </w:p>
    </w:sdtContent>
  </w:sdt>
  <w:p w:rsidR="001C78FE" w:rsidRDefault="001C78F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03A" w:rsidRDefault="00D7103A" w:rsidP="00AA02B6">
      <w:r>
        <w:separator/>
      </w:r>
    </w:p>
  </w:footnote>
  <w:footnote w:type="continuationSeparator" w:id="0">
    <w:p w:rsidR="00D7103A" w:rsidRDefault="00D7103A" w:rsidP="00AA02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A3305C"/>
    <w:multiLevelType w:val="singleLevel"/>
    <w:tmpl w:val="81D8CDF4"/>
    <w:lvl w:ilvl="0">
      <w:start w:val="7"/>
      <w:numFmt w:val="chineseCounting"/>
      <w:suff w:val="nothing"/>
      <w:lvlText w:val="（%1）"/>
      <w:lvlJc w:val="left"/>
      <w:rPr>
        <w:rFonts w:ascii="楷体" w:eastAsia="楷体" w:hAnsi="楷体"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HorizontalSpacing w:val="201"/>
  <w:drawingGridVerticalSpacing w:val="318"/>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C9A"/>
    <w:rsid w:val="000025DC"/>
    <w:rsid w:val="00003DDB"/>
    <w:rsid w:val="00010053"/>
    <w:rsid w:val="000123DE"/>
    <w:rsid w:val="00015273"/>
    <w:rsid w:val="0003420F"/>
    <w:rsid w:val="00061BB7"/>
    <w:rsid w:val="00076A69"/>
    <w:rsid w:val="00076ACF"/>
    <w:rsid w:val="00080721"/>
    <w:rsid w:val="000902FB"/>
    <w:rsid w:val="00096D03"/>
    <w:rsid w:val="000B0245"/>
    <w:rsid w:val="000C36C5"/>
    <w:rsid w:val="000D5461"/>
    <w:rsid w:val="000D7F97"/>
    <w:rsid w:val="000E236C"/>
    <w:rsid w:val="000E3C9A"/>
    <w:rsid w:val="000F298D"/>
    <w:rsid w:val="000F7A8D"/>
    <w:rsid w:val="00102300"/>
    <w:rsid w:val="00106455"/>
    <w:rsid w:val="00113A0D"/>
    <w:rsid w:val="00116D69"/>
    <w:rsid w:val="0012568D"/>
    <w:rsid w:val="001531CE"/>
    <w:rsid w:val="00153B39"/>
    <w:rsid w:val="0016490C"/>
    <w:rsid w:val="00172378"/>
    <w:rsid w:val="0017494B"/>
    <w:rsid w:val="00175DD8"/>
    <w:rsid w:val="00176AE3"/>
    <w:rsid w:val="00195176"/>
    <w:rsid w:val="00197BB2"/>
    <w:rsid w:val="00197D6B"/>
    <w:rsid w:val="001A3DC8"/>
    <w:rsid w:val="001A483E"/>
    <w:rsid w:val="001A5855"/>
    <w:rsid w:val="001B3B9F"/>
    <w:rsid w:val="001C1D7B"/>
    <w:rsid w:val="001C5592"/>
    <w:rsid w:val="001C60E1"/>
    <w:rsid w:val="001C78FE"/>
    <w:rsid w:val="001D2FDA"/>
    <w:rsid w:val="001D517C"/>
    <w:rsid w:val="001E5ACA"/>
    <w:rsid w:val="002001B4"/>
    <w:rsid w:val="00202DBE"/>
    <w:rsid w:val="00210FCC"/>
    <w:rsid w:val="002110D3"/>
    <w:rsid w:val="002118BB"/>
    <w:rsid w:val="00214266"/>
    <w:rsid w:val="00214ABF"/>
    <w:rsid w:val="0023087B"/>
    <w:rsid w:val="00232774"/>
    <w:rsid w:val="0023568F"/>
    <w:rsid w:val="00253FE3"/>
    <w:rsid w:val="00265F59"/>
    <w:rsid w:val="00272BD7"/>
    <w:rsid w:val="00273404"/>
    <w:rsid w:val="00273593"/>
    <w:rsid w:val="002968F1"/>
    <w:rsid w:val="002D3EAD"/>
    <w:rsid w:val="002D6B2B"/>
    <w:rsid w:val="002E1BBA"/>
    <w:rsid w:val="002F27F0"/>
    <w:rsid w:val="00310357"/>
    <w:rsid w:val="003170CA"/>
    <w:rsid w:val="003227CE"/>
    <w:rsid w:val="00322C59"/>
    <w:rsid w:val="0033466D"/>
    <w:rsid w:val="00337604"/>
    <w:rsid w:val="0034261C"/>
    <w:rsid w:val="003452D7"/>
    <w:rsid w:val="00356D91"/>
    <w:rsid w:val="00361857"/>
    <w:rsid w:val="00363CF6"/>
    <w:rsid w:val="003765A2"/>
    <w:rsid w:val="00380B7A"/>
    <w:rsid w:val="003966CF"/>
    <w:rsid w:val="003B0A79"/>
    <w:rsid w:val="003C45A4"/>
    <w:rsid w:val="003D1C06"/>
    <w:rsid w:val="003D216B"/>
    <w:rsid w:val="003E04F2"/>
    <w:rsid w:val="003E5DC2"/>
    <w:rsid w:val="003F243B"/>
    <w:rsid w:val="004068C9"/>
    <w:rsid w:val="00407EB2"/>
    <w:rsid w:val="00412EA4"/>
    <w:rsid w:val="004207DC"/>
    <w:rsid w:val="00420A46"/>
    <w:rsid w:val="00436C59"/>
    <w:rsid w:val="0044139C"/>
    <w:rsid w:val="0044207E"/>
    <w:rsid w:val="0044429F"/>
    <w:rsid w:val="00446E05"/>
    <w:rsid w:val="00451393"/>
    <w:rsid w:val="00451453"/>
    <w:rsid w:val="00451551"/>
    <w:rsid w:val="004619CE"/>
    <w:rsid w:val="00470CB6"/>
    <w:rsid w:val="0047702C"/>
    <w:rsid w:val="004809D3"/>
    <w:rsid w:val="00481F95"/>
    <w:rsid w:val="00483FC6"/>
    <w:rsid w:val="004A6700"/>
    <w:rsid w:val="004B2E5E"/>
    <w:rsid w:val="004B70F6"/>
    <w:rsid w:val="004C5583"/>
    <w:rsid w:val="004D359D"/>
    <w:rsid w:val="004E030B"/>
    <w:rsid w:val="00521330"/>
    <w:rsid w:val="005228E0"/>
    <w:rsid w:val="00531D34"/>
    <w:rsid w:val="005333D9"/>
    <w:rsid w:val="005406D2"/>
    <w:rsid w:val="005519E4"/>
    <w:rsid w:val="0058015E"/>
    <w:rsid w:val="0058292F"/>
    <w:rsid w:val="005A5F2E"/>
    <w:rsid w:val="005A6230"/>
    <w:rsid w:val="005B1F5D"/>
    <w:rsid w:val="005B4443"/>
    <w:rsid w:val="005C5805"/>
    <w:rsid w:val="005D0DF6"/>
    <w:rsid w:val="005D217A"/>
    <w:rsid w:val="005F02DE"/>
    <w:rsid w:val="005F1810"/>
    <w:rsid w:val="0060373E"/>
    <w:rsid w:val="00604C02"/>
    <w:rsid w:val="00610758"/>
    <w:rsid w:val="00610DFD"/>
    <w:rsid w:val="0061482D"/>
    <w:rsid w:val="00614987"/>
    <w:rsid w:val="006210AA"/>
    <w:rsid w:val="00637181"/>
    <w:rsid w:val="00637744"/>
    <w:rsid w:val="00643DA9"/>
    <w:rsid w:val="00644E6F"/>
    <w:rsid w:val="0065260D"/>
    <w:rsid w:val="00662351"/>
    <w:rsid w:val="0066293D"/>
    <w:rsid w:val="0066602A"/>
    <w:rsid w:val="006766CE"/>
    <w:rsid w:val="00691C55"/>
    <w:rsid w:val="006A154F"/>
    <w:rsid w:val="006A7584"/>
    <w:rsid w:val="006B0A9B"/>
    <w:rsid w:val="006C068C"/>
    <w:rsid w:val="006D5A90"/>
    <w:rsid w:val="00700549"/>
    <w:rsid w:val="00702F20"/>
    <w:rsid w:val="00706445"/>
    <w:rsid w:val="0071521B"/>
    <w:rsid w:val="007171F1"/>
    <w:rsid w:val="0072088B"/>
    <w:rsid w:val="00744F92"/>
    <w:rsid w:val="007458A0"/>
    <w:rsid w:val="007503C8"/>
    <w:rsid w:val="007632C7"/>
    <w:rsid w:val="007641E6"/>
    <w:rsid w:val="00767F4F"/>
    <w:rsid w:val="00781BCF"/>
    <w:rsid w:val="00782752"/>
    <w:rsid w:val="007B19FB"/>
    <w:rsid w:val="007C7DA1"/>
    <w:rsid w:val="007D31D0"/>
    <w:rsid w:val="007E0093"/>
    <w:rsid w:val="007E37BD"/>
    <w:rsid w:val="007F1981"/>
    <w:rsid w:val="00806B6A"/>
    <w:rsid w:val="00816B0A"/>
    <w:rsid w:val="008221C9"/>
    <w:rsid w:val="00825463"/>
    <w:rsid w:val="00827AB6"/>
    <w:rsid w:val="00830C54"/>
    <w:rsid w:val="008318E7"/>
    <w:rsid w:val="0083582F"/>
    <w:rsid w:val="0084187D"/>
    <w:rsid w:val="00852794"/>
    <w:rsid w:val="00856B6F"/>
    <w:rsid w:val="0086790A"/>
    <w:rsid w:val="00870C1F"/>
    <w:rsid w:val="00871C97"/>
    <w:rsid w:val="008740C8"/>
    <w:rsid w:val="00894CC5"/>
    <w:rsid w:val="008B35A5"/>
    <w:rsid w:val="008C764A"/>
    <w:rsid w:val="008F32BA"/>
    <w:rsid w:val="00924C00"/>
    <w:rsid w:val="0092790F"/>
    <w:rsid w:val="00931610"/>
    <w:rsid w:val="00936D10"/>
    <w:rsid w:val="00937E82"/>
    <w:rsid w:val="00956037"/>
    <w:rsid w:val="00970D2D"/>
    <w:rsid w:val="00975E07"/>
    <w:rsid w:val="009800A8"/>
    <w:rsid w:val="0098753D"/>
    <w:rsid w:val="009A385A"/>
    <w:rsid w:val="009B261F"/>
    <w:rsid w:val="009C7D2F"/>
    <w:rsid w:val="009E6685"/>
    <w:rsid w:val="009F20A5"/>
    <w:rsid w:val="009F5672"/>
    <w:rsid w:val="00A01525"/>
    <w:rsid w:val="00A10AF9"/>
    <w:rsid w:val="00A174DF"/>
    <w:rsid w:val="00A20083"/>
    <w:rsid w:val="00A34484"/>
    <w:rsid w:val="00A4617D"/>
    <w:rsid w:val="00A46496"/>
    <w:rsid w:val="00A626B8"/>
    <w:rsid w:val="00A6574A"/>
    <w:rsid w:val="00A85394"/>
    <w:rsid w:val="00A85F57"/>
    <w:rsid w:val="00AA02B6"/>
    <w:rsid w:val="00AA1F0B"/>
    <w:rsid w:val="00AB0CB2"/>
    <w:rsid w:val="00AB67DD"/>
    <w:rsid w:val="00AB7E1B"/>
    <w:rsid w:val="00AC4CAE"/>
    <w:rsid w:val="00AD6A45"/>
    <w:rsid w:val="00AE4AB5"/>
    <w:rsid w:val="00AE6A02"/>
    <w:rsid w:val="00AF670C"/>
    <w:rsid w:val="00B01343"/>
    <w:rsid w:val="00B01EA3"/>
    <w:rsid w:val="00B05B57"/>
    <w:rsid w:val="00B10BEC"/>
    <w:rsid w:val="00B13414"/>
    <w:rsid w:val="00B13A87"/>
    <w:rsid w:val="00B269BE"/>
    <w:rsid w:val="00B349C2"/>
    <w:rsid w:val="00B36449"/>
    <w:rsid w:val="00B370EF"/>
    <w:rsid w:val="00B46372"/>
    <w:rsid w:val="00B478B1"/>
    <w:rsid w:val="00B50C75"/>
    <w:rsid w:val="00B5724A"/>
    <w:rsid w:val="00B64773"/>
    <w:rsid w:val="00B70ADA"/>
    <w:rsid w:val="00B74401"/>
    <w:rsid w:val="00BC0795"/>
    <w:rsid w:val="00BD600A"/>
    <w:rsid w:val="00BE0E29"/>
    <w:rsid w:val="00BE2AEE"/>
    <w:rsid w:val="00BE327D"/>
    <w:rsid w:val="00BE5A5D"/>
    <w:rsid w:val="00BE6222"/>
    <w:rsid w:val="00BF466B"/>
    <w:rsid w:val="00BF5230"/>
    <w:rsid w:val="00C00169"/>
    <w:rsid w:val="00C01577"/>
    <w:rsid w:val="00C05848"/>
    <w:rsid w:val="00C14BCA"/>
    <w:rsid w:val="00C14E66"/>
    <w:rsid w:val="00C23BC0"/>
    <w:rsid w:val="00C32FCD"/>
    <w:rsid w:val="00C4095B"/>
    <w:rsid w:val="00C4314A"/>
    <w:rsid w:val="00C43892"/>
    <w:rsid w:val="00C558DF"/>
    <w:rsid w:val="00C57DDE"/>
    <w:rsid w:val="00C77C8A"/>
    <w:rsid w:val="00C8193B"/>
    <w:rsid w:val="00C85770"/>
    <w:rsid w:val="00C900DA"/>
    <w:rsid w:val="00C90F7F"/>
    <w:rsid w:val="00C95454"/>
    <w:rsid w:val="00C96659"/>
    <w:rsid w:val="00C976C6"/>
    <w:rsid w:val="00CA11A7"/>
    <w:rsid w:val="00CA642F"/>
    <w:rsid w:val="00CB40C2"/>
    <w:rsid w:val="00CB42F7"/>
    <w:rsid w:val="00CC69F3"/>
    <w:rsid w:val="00D143C5"/>
    <w:rsid w:val="00D1658D"/>
    <w:rsid w:val="00D17873"/>
    <w:rsid w:val="00D2171D"/>
    <w:rsid w:val="00D35EC0"/>
    <w:rsid w:val="00D42063"/>
    <w:rsid w:val="00D47BEF"/>
    <w:rsid w:val="00D537F0"/>
    <w:rsid w:val="00D7103A"/>
    <w:rsid w:val="00D77916"/>
    <w:rsid w:val="00D93320"/>
    <w:rsid w:val="00D93CF7"/>
    <w:rsid w:val="00D9514E"/>
    <w:rsid w:val="00DA749C"/>
    <w:rsid w:val="00DB30FA"/>
    <w:rsid w:val="00DC0370"/>
    <w:rsid w:val="00DC0675"/>
    <w:rsid w:val="00DC3CB1"/>
    <w:rsid w:val="00DC7F83"/>
    <w:rsid w:val="00DD03DB"/>
    <w:rsid w:val="00DD19C5"/>
    <w:rsid w:val="00DD67FF"/>
    <w:rsid w:val="00DE4F16"/>
    <w:rsid w:val="00DE6DC3"/>
    <w:rsid w:val="00E01F29"/>
    <w:rsid w:val="00E14FFF"/>
    <w:rsid w:val="00E16F7D"/>
    <w:rsid w:val="00E21DEC"/>
    <w:rsid w:val="00E34BDD"/>
    <w:rsid w:val="00E41A88"/>
    <w:rsid w:val="00E4239D"/>
    <w:rsid w:val="00E42D16"/>
    <w:rsid w:val="00E602FF"/>
    <w:rsid w:val="00E612D6"/>
    <w:rsid w:val="00E70831"/>
    <w:rsid w:val="00E83591"/>
    <w:rsid w:val="00E91F8A"/>
    <w:rsid w:val="00EA3222"/>
    <w:rsid w:val="00EA76E8"/>
    <w:rsid w:val="00EB288E"/>
    <w:rsid w:val="00EB58B4"/>
    <w:rsid w:val="00EC4383"/>
    <w:rsid w:val="00EE3CF1"/>
    <w:rsid w:val="00EE3D24"/>
    <w:rsid w:val="00EE65E6"/>
    <w:rsid w:val="00EE7AF0"/>
    <w:rsid w:val="00F01086"/>
    <w:rsid w:val="00F031D8"/>
    <w:rsid w:val="00F03B41"/>
    <w:rsid w:val="00F060A1"/>
    <w:rsid w:val="00F172C6"/>
    <w:rsid w:val="00F221D5"/>
    <w:rsid w:val="00F24A6F"/>
    <w:rsid w:val="00F30421"/>
    <w:rsid w:val="00F410E3"/>
    <w:rsid w:val="00F5162B"/>
    <w:rsid w:val="00F54B71"/>
    <w:rsid w:val="00F764F9"/>
    <w:rsid w:val="00F7684C"/>
    <w:rsid w:val="00F92316"/>
    <w:rsid w:val="00FA18EC"/>
    <w:rsid w:val="00FA2360"/>
    <w:rsid w:val="00FA65D2"/>
    <w:rsid w:val="00FB29F2"/>
    <w:rsid w:val="00FB2D55"/>
    <w:rsid w:val="00FB356E"/>
    <w:rsid w:val="00FB3D89"/>
    <w:rsid w:val="00FB4394"/>
    <w:rsid w:val="00FD31A5"/>
    <w:rsid w:val="00FD62CC"/>
    <w:rsid w:val="00FE22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1E4D45-F6B0-459C-B0A7-DC07A235C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02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A02B6"/>
    <w:rPr>
      <w:sz w:val="18"/>
      <w:szCs w:val="18"/>
    </w:rPr>
  </w:style>
  <w:style w:type="paragraph" w:styleId="a4">
    <w:name w:val="footer"/>
    <w:basedOn w:val="a"/>
    <w:link w:val="Char0"/>
    <w:uiPriority w:val="99"/>
    <w:unhideWhenUsed/>
    <w:rsid w:val="00AA02B6"/>
    <w:pPr>
      <w:tabs>
        <w:tab w:val="center" w:pos="4153"/>
        <w:tab w:val="right" w:pos="8306"/>
      </w:tabs>
      <w:snapToGrid w:val="0"/>
      <w:jc w:val="left"/>
    </w:pPr>
    <w:rPr>
      <w:sz w:val="18"/>
      <w:szCs w:val="18"/>
    </w:rPr>
  </w:style>
  <w:style w:type="character" w:customStyle="1" w:styleId="Char0">
    <w:name w:val="页脚 Char"/>
    <w:basedOn w:val="a0"/>
    <w:link w:val="a4"/>
    <w:uiPriority w:val="99"/>
    <w:rsid w:val="00AA02B6"/>
    <w:rPr>
      <w:sz w:val="18"/>
      <w:szCs w:val="18"/>
    </w:rPr>
  </w:style>
  <w:style w:type="character" w:customStyle="1" w:styleId="apple-style-span">
    <w:name w:val="apple-style-span"/>
    <w:basedOn w:val="a0"/>
    <w:rsid w:val="00F5162B"/>
    <w:rPr>
      <w:sz w:val="24"/>
    </w:rPr>
  </w:style>
  <w:style w:type="paragraph" w:styleId="a5">
    <w:name w:val="Normal (Web)"/>
    <w:basedOn w:val="a"/>
    <w:rsid w:val="00F5162B"/>
    <w:pPr>
      <w:spacing w:before="100" w:beforeAutospacing="1" w:after="100" w:afterAutospacing="1"/>
      <w:jc w:val="left"/>
    </w:pPr>
    <w:rPr>
      <w:rFonts w:ascii="Calibri" w:eastAsia="宋体" w:hAnsi="Calibri" w:cs="Times New Roman"/>
      <w:kern w:val="0"/>
      <w:sz w:val="24"/>
      <w:szCs w:val="24"/>
    </w:rPr>
  </w:style>
  <w:style w:type="paragraph" w:styleId="a6">
    <w:name w:val="List Paragraph"/>
    <w:basedOn w:val="a"/>
    <w:uiPriority w:val="34"/>
    <w:qFormat/>
    <w:rsid w:val="0012568D"/>
    <w:pPr>
      <w:ind w:firstLineChars="200" w:firstLine="420"/>
    </w:pPr>
  </w:style>
  <w:style w:type="character" w:styleId="a7">
    <w:name w:val="Strong"/>
    <w:basedOn w:val="a0"/>
    <w:uiPriority w:val="22"/>
    <w:qFormat/>
    <w:rsid w:val="004D359D"/>
    <w:rPr>
      <w:b/>
      <w:bCs/>
    </w:rPr>
  </w:style>
  <w:style w:type="paragraph" w:styleId="a8">
    <w:name w:val="Balloon Text"/>
    <w:basedOn w:val="a"/>
    <w:link w:val="Char1"/>
    <w:uiPriority w:val="99"/>
    <w:semiHidden/>
    <w:unhideWhenUsed/>
    <w:rsid w:val="00D77916"/>
    <w:rPr>
      <w:sz w:val="18"/>
      <w:szCs w:val="18"/>
    </w:rPr>
  </w:style>
  <w:style w:type="character" w:customStyle="1" w:styleId="Char1">
    <w:name w:val="批注框文本 Char"/>
    <w:basedOn w:val="a0"/>
    <w:link w:val="a8"/>
    <w:uiPriority w:val="99"/>
    <w:semiHidden/>
    <w:rsid w:val="00D7791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1348</TotalTime>
  <Pages>15</Pages>
  <Words>1278</Words>
  <Characters>7290</Characters>
  <Application>Microsoft Office Word</Application>
  <DocSecurity>0</DocSecurity>
  <Lines>60</Lines>
  <Paragraphs>17</Paragraphs>
  <ScaleCrop>false</ScaleCrop>
  <Company>Sky123.Org</Company>
  <LinksUpToDate>false</LinksUpToDate>
  <CharactersWithSpaces>8551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孙国庆</dc:creator>
  <cp:keywords/>
  <dc:description/>
  <cp:lastModifiedBy>Sky123.Org</cp:lastModifiedBy>
  <cp:revision>252</cp:revision>
  <cp:lastPrinted>2020-04-08T01:44:00Z</cp:lastPrinted>
  <dcterms:created xsi:type="dcterms:W3CDTF">2019-12-14T07:21:00Z</dcterms:created>
  <dcterms:modified xsi:type="dcterms:W3CDTF">2020-04-10T12:27:00Z</dcterms:modified>
</cp:coreProperties>
</file>